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5E" w:rsidRPr="00696778" w:rsidRDefault="00FF035E" w:rsidP="00FF035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96778">
        <w:rPr>
          <w:rFonts w:ascii="Arial" w:hAnsi="Arial" w:cs="Arial"/>
          <w:color w:val="000000"/>
          <w:sz w:val="28"/>
          <w:szCs w:val="28"/>
        </w:rPr>
        <w:t>Faculty Profile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Pr="00FF035E">
        <w:t xml:space="preserve">: </w:t>
      </w:r>
      <w:r w:rsidRPr="00FF035E">
        <w:rPr>
          <w:bCs/>
        </w:rPr>
        <w:t>Prof.  ANTHONY V PAIS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  <w:r w:rsidRPr="00FF035E">
        <w:rPr>
          <w:bCs/>
        </w:rPr>
        <w:t>SENIOR CONSULTANT AND HEAD OF THE BREAST SERVICE</w:t>
      </w:r>
    </w:p>
    <w:p w:rsid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  <w:r w:rsidRPr="00FF035E">
        <w:t>Head of the Department G</w:t>
      </w:r>
      <w:r>
        <w:t>eneral Surgery-Academic Affairs</w:t>
      </w:r>
    </w:p>
    <w:p w:rsid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  <w:r w:rsidRPr="00FF035E">
        <w:t>Mazumdar Shaw Cancer Center &amp; N</w:t>
      </w:r>
      <w:r>
        <w:t>arayana Hrudayalaya Health City</w:t>
      </w:r>
    </w:p>
    <w:p w:rsid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  <w:r w:rsidRPr="00FF035E">
        <w:t>No. 258/</w:t>
      </w:r>
      <w:r>
        <w:t>A, Bommasandra Industrial area,,</w:t>
      </w:r>
    </w:p>
    <w:p w:rsid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  <w:r w:rsidRPr="00FF035E">
        <w:t>Anekal Taluk, Bangalore 560099, Karnataka, India</w:t>
      </w:r>
    </w:p>
    <w:p w:rsid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>Contact Address in India</w:t>
      </w:r>
      <w:r w:rsidRPr="00FF035E">
        <w:tab/>
        <w:t>:</w:t>
      </w:r>
      <w:r w:rsidRPr="00FF035E">
        <w:tab/>
        <w:t xml:space="preserve">No. 12, Langford Road, 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 xml:space="preserve">                    </w:t>
      </w:r>
      <w:r w:rsidRPr="00FF035E">
        <w:t xml:space="preserve">                         </w:t>
      </w:r>
      <w:r>
        <w:t xml:space="preserve">             </w:t>
      </w:r>
      <w:r w:rsidRPr="00FF035E">
        <w:t xml:space="preserve"> [Next to State Bank of Mysore]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ab/>
      </w:r>
      <w:r w:rsidRPr="00FF035E">
        <w:tab/>
        <w:t xml:space="preserve">Langford Town, 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ab/>
      </w:r>
      <w:r w:rsidRPr="00FF035E">
        <w:tab/>
        <w:t>Bangalore-560 025 Karnataka, India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>Telephone Numbers-in INDIA</w:t>
      </w:r>
      <w:r w:rsidRPr="00FF035E">
        <w:tab/>
        <w:t>:</w:t>
      </w:r>
      <w:r w:rsidRPr="00FF035E">
        <w:tab/>
        <w:t>+91- 80 – 22240073 (Res.)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ab/>
      </w:r>
      <w:r w:rsidRPr="00FF035E">
        <w:tab/>
        <w:t>+91-80- 22233973 (Clinic)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  <w:r w:rsidRPr="00FF035E">
        <w:tab/>
      </w:r>
      <w:r w:rsidRPr="00FF035E">
        <w:tab/>
        <w:t>+91 - 98450 91357 (Mobile)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  <w:r w:rsidRPr="00FF035E">
        <w:t>Email ID</w:t>
      </w:r>
      <w:r w:rsidRPr="00FF035E">
        <w:tab/>
        <w:t>:</w:t>
      </w:r>
      <w:r w:rsidRPr="00FF035E">
        <w:tab/>
      </w:r>
      <w:hyperlink r:id="rId6" w:history="1">
        <w:r w:rsidRPr="00FF035E">
          <w:rPr>
            <w:rStyle w:val="Hyperlink"/>
            <w:rFonts w:ascii="Times New Roman" w:hAnsi="Times New Roman" w:cs="Times New Roman"/>
          </w:rPr>
          <w:t>anthonypais@gmail.com</w:t>
        </w:r>
      </w:hyperlink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  <w:r w:rsidRPr="00FF035E">
        <w:rPr>
          <w:color w:val="000000"/>
        </w:rPr>
        <w:t>Special interest</w:t>
      </w:r>
      <w:r>
        <w:rPr>
          <w:color w:val="000000"/>
        </w:rPr>
        <w:t xml:space="preserve">---Oncoplastic breast surgery 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  <w:r w:rsidRPr="00FF035E">
        <w:rPr>
          <w:color w:val="000000"/>
        </w:rPr>
        <w:t xml:space="preserve">Work group --   </w:t>
      </w:r>
      <w:r>
        <w:rPr>
          <w:color w:val="000000"/>
        </w:rPr>
        <w:t xml:space="preserve">  </w:t>
      </w:r>
      <w:r w:rsidRPr="00FF035E">
        <w:rPr>
          <w:color w:val="000000"/>
        </w:rPr>
        <w:t>Member Indian Breast Group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  <w:r w:rsidRPr="00FF035E">
        <w:rPr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r w:rsidRPr="00FF035E">
        <w:rPr>
          <w:color w:val="000000"/>
        </w:rPr>
        <w:t>Member Breast surgery International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  <w:r w:rsidRPr="00FF035E">
        <w:rPr>
          <w:color w:val="000000"/>
        </w:rPr>
        <w:t xml:space="preserve">                           Member American Society of Breast Diseases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FF035E">
        <w:rPr>
          <w:rFonts w:ascii="Arial" w:hAnsi="Arial" w:cs="Arial"/>
          <w:bCs/>
          <w:sz w:val="28"/>
          <w:szCs w:val="28"/>
          <w:u w:val="single"/>
        </w:rPr>
        <w:t>Summary of Qualifications/Experience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  <w:sz w:val="28"/>
          <w:szCs w:val="28"/>
          <w:u w:val="single"/>
        </w:rPr>
      </w:pPr>
      <w:r w:rsidRPr="00FF035E">
        <w:rPr>
          <w:bCs/>
          <w:u w:val="single"/>
        </w:rPr>
        <w:t xml:space="preserve">MBBS </w:t>
      </w:r>
      <w:r w:rsidRPr="00FF035E">
        <w:rPr>
          <w:bCs/>
        </w:rPr>
        <w:t>Kasturba Medical College MANIPAL/ Mangalore-1982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  <w:color w:val="0000FF"/>
        </w:rPr>
      </w:pPr>
      <w:r w:rsidRPr="00FF035E">
        <w:rPr>
          <w:bCs/>
          <w:u w:val="single"/>
        </w:rPr>
        <w:t>MS (General Surgery)</w:t>
      </w:r>
      <w:r w:rsidRPr="00FF035E">
        <w:rPr>
          <w:bCs/>
        </w:rPr>
        <w:t>: Kasturba Medical College Manipal/Mangalore 1988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  <w:r w:rsidRPr="00FF035E">
        <w:rPr>
          <w:bCs/>
          <w:u w:val="single"/>
        </w:rPr>
        <w:t>Surgical Oncology Experience (Sub-Specialty)</w:t>
      </w:r>
      <w:r w:rsidRPr="00FF035E">
        <w:rPr>
          <w:bCs/>
        </w:rPr>
        <w:t xml:space="preserve"> : </w:t>
      </w:r>
      <w:r w:rsidRPr="00FF035E">
        <w:rPr>
          <w:bCs/>
          <w:color w:val="000000" w:themeColor="text1"/>
        </w:rPr>
        <w:t xml:space="preserve">21 years </w:t>
      </w:r>
      <w:r w:rsidRPr="00FF035E">
        <w:rPr>
          <w:bCs/>
        </w:rPr>
        <w:t>(including 7 years in Training in International UICC recognized Tertiary Referral Centers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  <w:r w:rsidRPr="00FF035E">
        <w:rPr>
          <w:bCs/>
        </w:rPr>
        <w:t xml:space="preserve">Awarded </w:t>
      </w:r>
      <w:r w:rsidRPr="00FF035E">
        <w:rPr>
          <w:bCs/>
          <w:color w:val="000000" w:themeColor="text1"/>
        </w:rPr>
        <w:t xml:space="preserve">FICS in Surgical Oncology in 2000 </w:t>
      </w:r>
      <w:r w:rsidRPr="00FF035E">
        <w:rPr>
          <w:bCs/>
        </w:rPr>
        <w:t>based on my Surgical Oncology Experience by the International College of Surgeons, Washington DC, U.S.A.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  <w:r w:rsidRPr="00FF035E">
        <w:rPr>
          <w:bCs/>
        </w:rPr>
        <w:t xml:space="preserve">Active Member </w:t>
      </w:r>
      <w:r w:rsidRPr="00FF035E">
        <w:rPr>
          <w:bCs/>
        </w:rPr>
        <w:t>of BREAST</w:t>
      </w:r>
      <w:r w:rsidRPr="00FF035E">
        <w:rPr>
          <w:bCs/>
        </w:rPr>
        <w:t xml:space="preserve"> SURGERY </w:t>
      </w:r>
      <w:r w:rsidRPr="00FF035E">
        <w:rPr>
          <w:bCs/>
        </w:rPr>
        <w:t>INTERNATIONAL,</w:t>
      </w:r>
      <w:r w:rsidRPr="00FF035E">
        <w:rPr>
          <w:bCs/>
        </w:rPr>
        <w:t xml:space="preserve"> Prattlyn,  Switzerland, 2006</w:t>
      </w: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  <w:r>
        <w:rPr>
          <w:bCs/>
        </w:rPr>
        <w:t xml:space="preserve">Member of the </w:t>
      </w:r>
      <w:r w:rsidRPr="00FF035E">
        <w:rPr>
          <w:bCs/>
        </w:rPr>
        <w:t>American Society of Breast Diseases- 2008</w:t>
      </w:r>
    </w:p>
    <w:p w:rsidR="00FF035E" w:rsidRDefault="00FF035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9936CE" w:rsidRPr="009936CE" w:rsidRDefault="009936CE" w:rsidP="009936CE">
      <w:pPr>
        <w:tabs>
          <w:tab w:val="left" w:pos="3240"/>
          <w:tab w:val="left" w:pos="3600"/>
          <w:tab w:val="left" w:pos="3960"/>
        </w:tabs>
        <w:rPr>
          <w:b/>
          <w:bCs/>
          <w:u w:val="single"/>
        </w:rPr>
      </w:pPr>
      <w:r w:rsidRPr="009936CE">
        <w:rPr>
          <w:b/>
          <w:bCs/>
          <w:u w:val="single"/>
        </w:rPr>
        <w:t>Total Experience in Sub-Specialties: Surgical Oncology =22-years</w:t>
      </w:r>
    </w:p>
    <w:p w:rsidR="009936CE" w:rsidRPr="009936CE" w:rsidRDefault="009936CE" w:rsidP="009936CE">
      <w:pPr>
        <w:tabs>
          <w:tab w:val="left" w:pos="3240"/>
          <w:tab w:val="left" w:pos="3600"/>
          <w:tab w:val="left" w:pos="3960"/>
        </w:tabs>
      </w:pPr>
    </w:p>
    <w:p w:rsidR="009936CE" w:rsidRPr="009936CE" w:rsidRDefault="009936CE" w:rsidP="009936CE">
      <w:pPr>
        <w:tabs>
          <w:tab w:val="left" w:pos="3240"/>
          <w:tab w:val="left" w:pos="3600"/>
          <w:tab w:val="left" w:pos="3960"/>
        </w:tabs>
      </w:pPr>
      <w:r w:rsidRPr="009936CE">
        <w:t xml:space="preserve">Trained in Institutes of Excellence in </w:t>
      </w:r>
      <w:smartTag w:uri="urn:schemas-microsoft-com:office:smarttags" w:element="place">
        <w:smartTag w:uri="urn:schemas-microsoft-com:office:smarttags" w:element="country-region">
          <w:r w:rsidRPr="009936CE">
            <w:t>India</w:t>
          </w:r>
        </w:smartTag>
      </w:smartTag>
      <w:r w:rsidRPr="009936CE">
        <w:t xml:space="preserve"> (Tertiary Referral Centers) – </w:t>
      </w:r>
    </w:p>
    <w:p w:rsidR="009936CE" w:rsidRPr="009936CE" w:rsidRDefault="009936CE" w:rsidP="009936CE">
      <w:pPr>
        <w:numPr>
          <w:ilvl w:val="0"/>
          <w:numId w:val="1"/>
        </w:numPr>
        <w:tabs>
          <w:tab w:val="left" w:pos="3240"/>
          <w:tab w:val="left" w:pos="3600"/>
          <w:tab w:val="left" w:pos="3960"/>
        </w:tabs>
      </w:pPr>
      <w:smartTag w:uri="urn:schemas-microsoft-com:office:smarttags" w:element="PlaceName">
        <w:r w:rsidRPr="009936CE">
          <w:rPr>
            <w:b/>
            <w:bCs/>
            <w:u w:val="single"/>
          </w:rPr>
          <w:t>Tata</w:t>
        </w:r>
      </w:smartTag>
      <w:r w:rsidRPr="009936CE">
        <w:rPr>
          <w:b/>
          <w:bCs/>
          <w:u w:val="single"/>
        </w:rPr>
        <w:t xml:space="preserve">  </w:t>
      </w:r>
      <w:smartTag w:uri="urn:schemas-microsoft-com:office:smarttags" w:element="PlaceName">
        <w:r w:rsidRPr="009936CE">
          <w:rPr>
            <w:b/>
            <w:bCs/>
            <w:u w:val="single"/>
          </w:rPr>
          <w:t>Memorial</w:t>
        </w:r>
      </w:smartTag>
      <w:r w:rsidRPr="009936CE">
        <w:rPr>
          <w:b/>
          <w:bCs/>
          <w:u w:val="single"/>
        </w:rPr>
        <w:t xml:space="preserve"> </w:t>
      </w:r>
      <w:smartTag w:uri="urn:schemas-microsoft-com:office:smarttags" w:element="PlaceType">
        <w:r w:rsidRPr="009936CE">
          <w:rPr>
            <w:b/>
            <w:bCs/>
            <w:u w:val="single"/>
          </w:rPr>
          <w:t>Hospital</w:t>
        </w:r>
      </w:smartTag>
      <w:r w:rsidRPr="009936CE">
        <w:t xml:space="preserve">, </w:t>
      </w:r>
      <w:smartTag w:uri="urn:schemas-microsoft-com:office:smarttags" w:element="place">
        <w:smartTag w:uri="urn:schemas-microsoft-com:office:smarttags" w:element="City">
          <w:r w:rsidRPr="009936CE">
            <w:t>Mumbai</w:t>
          </w:r>
        </w:smartTag>
        <w:r w:rsidRPr="009936CE">
          <w:t xml:space="preserve">, </w:t>
        </w:r>
        <w:smartTag w:uri="urn:schemas-microsoft-com:office:smarttags" w:element="country-region">
          <w:r w:rsidRPr="009936CE">
            <w:t>India</w:t>
          </w:r>
        </w:smartTag>
      </w:smartTag>
    </w:p>
    <w:p w:rsidR="009936CE" w:rsidRPr="009936CE" w:rsidRDefault="009936CE" w:rsidP="009936CE">
      <w:pPr>
        <w:numPr>
          <w:ilvl w:val="0"/>
          <w:numId w:val="1"/>
        </w:numPr>
        <w:tabs>
          <w:tab w:val="left" w:pos="3240"/>
          <w:tab w:val="left" w:pos="3600"/>
          <w:tab w:val="left" w:pos="3960"/>
        </w:tabs>
      </w:pPr>
      <w:r w:rsidRPr="009936CE">
        <w:rPr>
          <w:b/>
          <w:bCs/>
          <w:u w:val="single"/>
        </w:rPr>
        <w:t>KIDWAI  Memorial Institute of Oncology</w:t>
      </w:r>
      <w:r w:rsidRPr="009936CE">
        <w:t xml:space="preserve">, </w:t>
      </w:r>
      <w:smartTag w:uri="urn:schemas-microsoft-com:office:smarttags" w:element="City">
        <w:r w:rsidRPr="009936CE">
          <w:t>Bangalore</w:t>
        </w:r>
      </w:smartTag>
      <w:r w:rsidRPr="009936CE">
        <w:t xml:space="preserve">, </w:t>
      </w:r>
      <w:smartTag w:uri="urn:schemas-microsoft-com:office:smarttags" w:element="country-region">
        <w:r w:rsidRPr="009936CE">
          <w:t>India</w:t>
        </w:r>
      </w:smartTag>
      <w:r w:rsidRPr="009936CE">
        <w:t xml:space="preserve"> (Member of UICC, , </w:t>
      </w:r>
      <w:smartTag w:uri="urn:schemas-microsoft-com:office:smarttags" w:element="place">
        <w:smartTag w:uri="urn:schemas-microsoft-com:office:smarttags" w:element="PlaceName">
          <w:r w:rsidRPr="009936CE">
            <w:t>Cancer</w:t>
          </w:r>
        </w:smartTag>
        <w:r w:rsidRPr="009936CE">
          <w:t xml:space="preserve"> </w:t>
        </w:r>
        <w:smartTag w:uri="urn:schemas-microsoft-com:office:smarttags" w:element="PlaceName">
          <w:r w:rsidRPr="009936CE">
            <w:t>Specialty</w:t>
          </w:r>
        </w:smartTag>
        <w:r w:rsidRPr="009936CE">
          <w:t xml:space="preserve"> </w:t>
        </w:r>
        <w:smartTag w:uri="urn:schemas-microsoft-com:office:smarttags" w:element="PlaceType">
          <w:r w:rsidRPr="009936CE">
            <w:t>Hospital</w:t>
          </w:r>
        </w:smartTag>
      </w:smartTag>
      <w:r w:rsidRPr="009936CE">
        <w:t>, Tertiary referral centre)</w:t>
      </w:r>
    </w:p>
    <w:p w:rsidR="009936CE" w:rsidRPr="009936CE" w:rsidRDefault="009936CE" w:rsidP="009936CE">
      <w:pPr>
        <w:numPr>
          <w:ilvl w:val="0"/>
          <w:numId w:val="1"/>
        </w:numPr>
        <w:tabs>
          <w:tab w:val="left" w:pos="3240"/>
          <w:tab w:val="left" w:pos="3600"/>
          <w:tab w:val="left" w:pos="3960"/>
        </w:tabs>
      </w:pPr>
      <w:smartTag w:uri="urn:schemas-microsoft-com:office:smarttags" w:element="PlaceName">
        <w:r w:rsidRPr="009936CE">
          <w:rPr>
            <w:b/>
            <w:bCs/>
            <w:u w:val="single"/>
          </w:rPr>
          <w:t>Manipal</w:t>
        </w:r>
      </w:smartTag>
      <w:r w:rsidRPr="009936CE">
        <w:rPr>
          <w:b/>
          <w:bCs/>
          <w:u w:val="single"/>
        </w:rPr>
        <w:t xml:space="preserve"> </w:t>
      </w:r>
      <w:smartTag w:uri="urn:schemas-microsoft-com:office:smarttags" w:element="PlaceType">
        <w:r w:rsidRPr="009936CE">
          <w:rPr>
            <w:b/>
            <w:bCs/>
            <w:u w:val="single"/>
          </w:rPr>
          <w:t>Hospital</w:t>
        </w:r>
      </w:smartTag>
      <w:r w:rsidRPr="009936CE">
        <w:t xml:space="preserve">, </w:t>
      </w:r>
      <w:smartTag w:uri="urn:schemas-microsoft-com:office:smarttags" w:element="place">
        <w:smartTag w:uri="urn:schemas-microsoft-com:office:smarttags" w:element="City">
          <w:r w:rsidRPr="009936CE">
            <w:t>Bangalore</w:t>
          </w:r>
        </w:smartTag>
        <w:r w:rsidRPr="009936CE">
          <w:t xml:space="preserve">, </w:t>
        </w:r>
        <w:smartTag w:uri="urn:schemas-microsoft-com:office:smarttags" w:element="country-region">
          <w:r w:rsidRPr="009936CE">
            <w:t>India</w:t>
          </w:r>
        </w:smartTag>
      </w:smartTag>
      <w:r w:rsidRPr="009936CE">
        <w:t xml:space="preserve"> (Department of Oncology, Tertiary referral Centre)</w:t>
      </w:r>
    </w:p>
    <w:p w:rsidR="009936CE" w:rsidRPr="009936CE" w:rsidRDefault="009936CE" w:rsidP="009936CE">
      <w:pPr>
        <w:numPr>
          <w:ilvl w:val="0"/>
          <w:numId w:val="1"/>
        </w:numPr>
        <w:tabs>
          <w:tab w:val="left" w:pos="3240"/>
          <w:tab w:val="left" w:pos="3600"/>
          <w:tab w:val="left" w:pos="3960"/>
        </w:tabs>
      </w:pPr>
      <w:r w:rsidRPr="009936CE">
        <w:rPr>
          <w:b/>
          <w:bCs/>
          <w:u w:val="single"/>
        </w:rPr>
        <w:t>St. John’s National Academy of Medical Sciences</w:t>
      </w:r>
      <w:r w:rsidRPr="009936CE">
        <w:t>, Bangalore, India (Rated 3</w:t>
      </w:r>
      <w:r w:rsidRPr="009936CE">
        <w:rPr>
          <w:vertAlign w:val="superscript"/>
        </w:rPr>
        <w:t>rd</w:t>
      </w:r>
      <w:r w:rsidRPr="009936CE">
        <w:t xml:space="preserve"> best Medical College in India,  1000 beds, Tertiary  referral Centre)</w:t>
      </w:r>
    </w:p>
    <w:p w:rsidR="009936CE" w:rsidRPr="009936CE" w:rsidRDefault="009936CE" w:rsidP="009936CE">
      <w:pPr>
        <w:tabs>
          <w:tab w:val="left" w:pos="3240"/>
          <w:tab w:val="left" w:pos="3600"/>
          <w:tab w:val="left" w:pos="3960"/>
        </w:tabs>
        <w:ind w:left="360"/>
        <w:rPr>
          <w:b/>
          <w:bCs/>
          <w:u w:val="single"/>
        </w:rPr>
      </w:pPr>
    </w:p>
    <w:p w:rsidR="009936CE" w:rsidRPr="009936CE" w:rsidRDefault="009936CE" w:rsidP="009936CE">
      <w:pPr>
        <w:tabs>
          <w:tab w:val="left" w:pos="3240"/>
          <w:tab w:val="left" w:pos="3600"/>
          <w:tab w:val="left" w:pos="3960"/>
        </w:tabs>
        <w:ind w:left="360"/>
        <w:rPr>
          <w:b/>
          <w:bCs/>
          <w:u w:val="single"/>
        </w:rPr>
      </w:pPr>
      <w:r w:rsidRPr="009936CE">
        <w:rPr>
          <w:b/>
          <w:bCs/>
          <w:u w:val="single"/>
        </w:rPr>
        <w:t>RESPONSIBILITIES HANDLED</w:t>
      </w:r>
    </w:p>
    <w:p w:rsidR="009936CE" w:rsidRPr="009936CE" w:rsidRDefault="009936CE" w:rsidP="009936CE">
      <w:pPr>
        <w:numPr>
          <w:ilvl w:val="0"/>
          <w:numId w:val="2"/>
        </w:numPr>
        <w:tabs>
          <w:tab w:val="left" w:pos="3240"/>
          <w:tab w:val="left" w:pos="3600"/>
          <w:tab w:val="left" w:pos="3960"/>
        </w:tabs>
      </w:pPr>
      <w:r w:rsidRPr="009936CE">
        <w:lastRenderedPageBreak/>
        <w:t xml:space="preserve">TEACHING – </w:t>
      </w:r>
      <w:r w:rsidRPr="009936CE">
        <w:rPr>
          <w:b/>
        </w:rPr>
        <w:t>PROFESSOR OF SURGICAL ONCOLOGY</w:t>
      </w:r>
      <w:r w:rsidRPr="009936CE">
        <w:t xml:space="preserve"> (Details below)</w:t>
      </w:r>
    </w:p>
    <w:p w:rsidR="009936CE" w:rsidRPr="009936CE" w:rsidRDefault="009936CE" w:rsidP="009936CE">
      <w:pPr>
        <w:numPr>
          <w:ilvl w:val="0"/>
          <w:numId w:val="2"/>
        </w:numPr>
        <w:tabs>
          <w:tab w:val="left" w:pos="3240"/>
          <w:tab w:val="left" w:pos="3600"/>
          <w:tab w:val="left" w:pos="3960"/>
        </w:tabs>
      </w:pPr>
      <w:r w:rsidRPr="009936CE">
        <w:t>RESEARCH AND SCHOLARSHIP – Grants, Publications, International Journals edited, Presentations (National &amp; International), Visiting Professorships to 6 Indian Universities, Research Awards  -Have received all the above (Details below)</w:t>
      </w:r>
    </w:p>
    <w:p w:rsidR="009936CE" w:rsidRPr="009936CE" w:rsidRDefault="009936CE" w:rsidP="009936CE">
      <w:pPr>
        <w:numPr>
          <w:ilvl w:val="0"/>
          <w:numId w:val="2"/>
        </w:numPr>
        <w:tabs>
          <w:tab w:val="left" w:pos="3240"/>
          <w:tab w:val="left" w:pos="3600"/>
          <w:tab w:val="left" w:pos="3960"/>
        </w:tabs>
      </w:pPr>
      <w:r w:rsidRPr="009936CE">
        <w:t>CLINICAL SERVICES (Details below)</w:t>
      </w:r>
    </w:p>
    <w:p w:rsidR="009936CE" w:rsidRPr="009936CE" w:rsidRDefault="009936CE" w:rsidP="009936CE">
      <w:pPr>
        <w:numPr>
          <w:ilvl w:val="0"/>
          <w:numId w:val="2"/>
        </w:numPr>
        <w:tabs>
          <w:tab w:val="left" w:pos="3240"/>
          <w:tab w:val="left" w:pos="3600"/>
          <w:tab w:val="left" w:pos="3960"/>
        </w:tabs>
      </w:pPr>
      <w:r w:rsidRPr="009936CE">
        <w:t>ADMINISTRATIVE RESPONSIBILITIES- Have handled Departmental administrative assignments, Interviewing Resident applications (Details Below)</w:t>
      </w:r>
    </w:p>
    <w:p w:rsidR="009936CE" w:rsidRDefault="009936C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</w:pPr>
    </w:p>
    <w:p w:rsidR="009936CE" w:rsidRPr="009936CE" w:rsidRDefault="009936CE" w:rsidP="009936CE">
      <w:pPr>
        <w:tabs>
          <w:tab w:val="left" w:pos="3240"/>
          <w:tab w:val="left" w:pos="3600"/>
        </w:tabs>
      </w:pPr>
      <w:r w:rsidRPr="009936CE">
        <w:rPr>
          <w:bCs/>
        </w:rPr>
        <w:t>MEDICAL REGISTRATION</w:t>
      </w:r>
      <w:r w:rsidRPr="009936CE">
        <w:tab/>
        <w:t>:</w:t>
      </w:r>
      <w:r w:rsidRPr="009936CE">
        <w:tab/>
        <w:t xml:space="preserve">Registered with Karnataka Medical Council &amp; Medical Council of India. Reg. No. 21977. </w:t>
      </w:r>
    </w:p>
    <w:p w:rsidR="009936CE" w:rsidRPr="009936CE" w:rsidRDefault="009936CE" w:rsidP="009936CE">
      <w:pPr>
        <w:tabs>
          <w:tab w:val="left" w:pos="2244"/>
          <w:tab w:val="left" w:pos="3240"/>
          <w:tab w:val="left" w:pos="3600"/>
        </w:tabs>
        <w:ind w:left="3600" w:hanging="3600"/>
      </w:pPr>
      <w:r w:rsidRPr="009936CE">
        <w:rPr>
          <w:bCs/>
        </w:rPr>
        <w:t>TEACHING EXPERIENCE</w:t>
      </w:r>
      <w:r w:rsidRPr="009936CE">
        <w:rPr>
          <w:bCs/>
        </w:rPr>
        <w:tab/>
      </w:r>
      <w:r w:rsidRPr="009936CE">
        <w:t>:</w:t>
      </w:r>
      <w:r w:rsidRPr="009936CE">
        <w:tab/>
        <w:t>21 Years</w:t>
      </w:r>
    </w:p>
    <w:p w:rsidR="009936CE" w:rsidRPr="009936CE" w:rsidRDefault="009936CE" w:rsidP="009936CE">
      <w:pPr>
        <w:pStyle w:val="BodyTextIndent"/>
        <w:tabs>
          <w:tab w:val="left" w:pos="3240"/>
        </w:tabs>
        <w:jc w:val="left"/>
        <w:rPr>
          <w:rFonts w:ascii="Times New Roman" w:hAnsi="Times New Roman" w:cs="Times New Roman"/>
          <w:bCs/>
        </w:rPr>
      </w:pPr>
    </w:p>
    <w:p w:rsidR="009936CE" w:rsidRPr="009936CE" w:rsidRDefault="009936CE" w:rsidP="009936CE">
      <w:pPr>
        <w:pStyle w:val="BodyTextIndent"/>
        <w:tabs>
          <w:tab w:val="left" w:pos="3240"/>
        </w:tabs>
        <w:jc w:val="left"/>
        <w:rPr>
          <w:rFonts w:ascii="Times New Roman" w:hAnsi="Times New Roman" w:cs="Times New Roman"/>
          <w:bCs/>
        </w:rPr>
      </w:pPr>
      <w:r w:rsidRPr="009936CE">
        <w:rPr>
          <w:rFonts w:ascii="Times New Roman" w:hAnsi="Times New Roman" w:cs="Times New Roman"/>
          <w:bCs/>
        </w:rPr>
        <w:t xml:space="preserve">CURRENT EMPLOYMENT </w:t>
      </w:r>
      <w:r w:rsidRPr="009936CE">
        <w:rPr>
          <w:rFonts w:ascii="Times New Roman" w:hAnsi="Times New Roman" w:cs="Times New Roman"/>
          <w:bCs/>
        </w:rPr>
        <w:tab/>
        <w:t>:</w:t>
      </w:r>
      <w:r w:rsidRPr="009936CE">
        <w:rPr>
          <w:rFonts w:ascii="Times New Roman" w:hAnsi="Times New Roman" w:cs="Times New Roman"/>
          <w:bCs/>
        </w:rPr>
        <w:tab/>
      </w:r>
    </w:p>
    <w:p w:rsidR="009936CE" w:rsidRPr="009936CE" w:rsidRDefault="009936CE" w:rsidP="009936CE">
      <w:pPr>
        <w:pStyle w:val="BodyTextIndent"/>
        <w:tabs>
          <w:tab w:val="left" w:pos="3240"/>
        </w:tabs>
        <w:jc w:val="left"/>
        <w:rPr>
          <w:rFonts w:ascii="Times New Roman" w:hAnsi="Times New Roman" w:cs="Times New Roman"/>
          <w:bCs/>
        </w:rPr>
      </w:pPr>
      <w:r w:rsidRPr="009936CE">
        <w:rPr>
          <w:rFonts w:ascii="Times New Roman" w:hAnsi="Times New Roman" w:cs="Times New Roman"/>
          <w:bCs/>
        </w:rPr>
        <w:t>Special Interest- Clinical-Oncoplastic breast surgery</w:t>
      </w:r>
    </w:p>
    <w:p w:rsidR="009936CE" w:rsidRPr="009936CE" w:rsidRDefault="009936CE" w:rsidP="009936CE">
      <w:pPr>
        <w:pStyle w:val="BodyTextIndent"/>
        <w:tabs>
          <w:tab w:val="left" w:pos="3240"/>
        </w:tabs>
        <w:jc w:val="left"/>
        <w:rPr>
          <w:rFonts w:ascii="Times New Roman" w:hAnsi="Times New Roman" w:cs="Times New Roman"/>
          <w:bCs/>
        </w:rPr>
      </w:pPr>
      <w:r w:rsidRPr="009936CE">
        <w:rPr>
          <w:rFonts w:ascii="Times New Roman" w:hAnsi="Times New Roman" w:cs="Times New Roman"/>
          <w:bCs/>
        </w:rPr>
        <w:t>Research -Breast cancer early detection and prevention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  <w:rPr>
          <w:bCs/>
        </w:rPr>
      </w:pPr>
      <w:r w:rsidRPr="009936CE">
        <w:rPr>
          <w:bCs/>
        </w:rPr>
        <w:t>Senior</w:t>
      </w:r>
      <w:r w:rsidRPr="009936CE">
        <w:t xml:space="preserve"> </w:t>
      </w:r>
      <w:r w:rsidRPr="009936CE">
        <w:rPr>
          <w:bCs/>
        </w:rPr>
        <w:t xml:space="preserve">Consultant Surgical Oncology 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</w:pPr>
      <w:r w:rsidRPr="009936CE">
        <w:t xml:space="preserve">Head of the Breast unit and The Women’s Oncology Dept. 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</w:pPr>
      <w:r>
        <w:t xml:space="preserve"> </w:t>
      </w:r>
      <w:r w:rsidRPr="009936CE">
        <w:t>Head of the Department of General Surgery-Academic Affairs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</w:pPr>
      <w:r w:rsidRPr="009936CE">
        <w:t xml:space="preserve"> Mazumdar Shaw Cancer Center &amp; Narayana Hrudayalaya 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</w:pPr>
      <w:r>
        <w:t xml:space="preserve"> </w:t>
      </w:r>
      <w:r w:rsidRPr="009936CE">
        <w:t>Multispeciality hospital</w:t>
      </w:r>
    </w:p>
    <w:p w:rsidR="009936CE" w:rsidRPr="009936CE" w:rsidRDefault="009936CE" w:rsidP="009936CE">
      <w:pPr>
        <w:tabs>
          <w:tab w:val="left" w:pos="540"/>
          <w:tab w:val="left" w:pos="3240"/>
          <w:tab w:val="left" w:pos="3600"/>
        </w:tabs>
      </w:pPr>
      <w:r>
        <w:t xml:space="preserve"> </w:t>
      </w:r>
      <w:r w:rsidRPr="009936CE">
        <w:t xml:space="preserve"> No. 258/A, Bommasandra Industrial area,</w:t>
      </w:r>
    </w:p>
    <w:p w:rsidR="009936CE" w:rsidRPr="00E0294B" w:rsidRDefault="009936CE" w:rsidP="009936CE">
      <w:pPr>
        <w:tabs>
          <w:tab w:val="left" w:pos="540"/>
          <w:tab w:val="left" w:pos="3240"/>
          <w:tab w:val="left" w:pos="3600"/>
        </w:tabs>
        <w:rPr>
          <w:rFonts w:ascii="Arial" w:hAnsi="Arial" w:cs="Arial"/>
          <w:sz w:val="28"/>
          <w:szCs w:val="28"/>
        </w:rPr>
      </w:pPr>
      <w:r>
        <w:t xml:space="preserve"> </w:t>
      </w:r>
      <w:r w:rsidRPr="009936CE">
        <w:t xml:space="preserve"> Anekal Taluk, Bangalore 560099, India</w:t>
      </w:r>
    </w:p>
    <w:p w:rsidR="009936CE" w:rsidRPr="00FF035E" w:rsidRDefault="009936CE" w:rsidP="00FF035E">
      <w:pPr>
        <w:tabs>
          <w:tab w:val="left" w:pos="3240"/>
          <w:tab w:val="left" w:pos="3600"/>
          <w:tab w:val="left" w:pos="3960"/>
        </w:tabs>
        <w:jc w:val="both"/>
        <w:rPr>
          <w:bCs/>
        </w:rPr>
        <w:sectPr w:rsidR="009936CE" w:rsidRPr="00FF035E">
          <w:footerReference w:type="even" r:id="rId7"/>
          <w:footerReference w:type="default" r:id="rId8"/>
          <w:pgSz w:w="12240" w:h="16704"/>
          <w:pgMar w:top="720" w:right="1440" w:bottom="180" w:left="1440" w:header="720" w:footer="1008" w:gutter="0"/>
          <w:cols w:space="720"/>
          <w:docGrid w:linePitch="360"/>
        </w:sect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  <w:rPr>
          <w:bCs/>
        </w:rPr>
      </w:pPr>
      <w:r w:rsidRPr="00E660F7">
        <w:rPr>
          <w:bCs/>
        </w:rPr>
        <w:t xml:space="preserve">OTHER POSITIONS HELD: </w:t>
      </w: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</w:pPr>
      <w:r>
        <w:t>1.</w:t>
      </w:r>
      <w:r w:rsidRPr="00E660F7">
        <w:t xml:space="preserve"> Member of “The</w:t>
      </w:r>
      <w:r w:rsidRPr="00E660F7">
        <w:rPr>
          <w:bCs/>
        </w:rPr>
        <w:t xml:space="preserve"> Breast Surgery International Group</w:t>
      </w:r>
      <w:r>
        <w:t xml:space="preserve">”, Prattlen, </w:t>
      </w:r>
      <w:r w:rsidRPr="00E660F7">
        <w:t xml:space="preserve">Switzerland since July 2006.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  2. </w:t>
      </w:r>
      <w:r w:rsidRPr="00E660F7">
        <w:t xml:space="preserve">Member of “The </w:t>
      </w:r>
      <w:r w:rsidRPr="00E660F7">
        <w:rPr>
          <w:bCs/>
        </w:rPr>
        <w:t>Indian Breast Group</w:t>
      </w:r>
      <w:r w:rsidRPr="00E660F7">
        <w:t xml:space="preserve">” representing the state of Karnataka at the Tata Memorial Hospital, Mumbai.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  3. </w:t>
      </w:r>
      <w:r w:rsidRPr="00E660F7">
        <w:t>Recognized Post Graduate teacher and guide for MS General Surgery Course to the Rajiv Gandhi University of Health Sciences, Bangalore, Karnataka, INDIA</w:t>
      </w: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</w:pPr>
      <w:r>
        <w:t xml:space="preserve">4. </w:t>
      </w:r>
      <w:r w:rsidRPr="00E660F7">
        <w:t xml:space="preserve">Head of </w:t>
      </w:r>
      <w:r w:rsidRPr="00E660F7">
        <w:rPr>
          <w:bCs/>
        </w:rPr>
        <w:t>Surgical Oncology</w:t>
      </w:r>
      <w:r w:rsidRPr="00E660F7">
        <w:t xml:space="preserve">, St. John’s Medical College. </w:t>
      </w: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</w:pPr>
      <w:r>
        <w:t xml:space="preserve">5. </w:t>
      </w:r>
      <w:r w:rsidRPr="00E660F7">
        <w:t xml:space="preserve">Convener of examinations, MGR University, Madras. </w:t>
      </w: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</w:pPr>
      <w:r>
        <w:t xml:space="preserve">6. </w:t>
      </w:r>
      <w:r w:rsidRPr="00E660F7">
        <w:t xml:space="preserve">Examiner to Bangalore University – for MBBS course. </w:t>
      </w:r>
    </w:p>
    <w:p w:rsidR="00E660F7" w:rsidRPr="00E660F7" w:rsidRDefault="00E660F7" w:rsidP="00E660F7">
      <w:pPr>
        <w:tabs>
          <w:tab w:val="left" w:pos="540"/>
          <w:tab w:val="left" w:pos="3600"/>
        </w:tabs>
        <w:jc w:val="both"/>
      </w:pPr>
      <w:r>
        <w:t xml:space="preserve">7. </w:t>
      </w:r>
      <w:r w:rsidRPr="00E660F7">
        <w:t xml:space="preserve">Examiner to MGR University, Madras for MBBS course.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  </w:t>
      </w:r>
      <w:r w:rsidRPr="00E660F7">
        <w:t>8</w:t>
      </w:r>
      <w:r>
        <w:t xml:space="preserve">. </w:t>
      </w:r>
      <w:r w:rsidRPr="00E660F7">
        <w:t xml:space="preserve">Examiner to Rajiv Gandhi University of Medical Sciences for MBBS course and MS (General Surgery).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 </w:t>
      </w:r>
      <w:r w:rsidRPr="00E660F7">
        <w:t>9</w:t>
      </w:r>
      <w:r>
        <w:t xml:space="preserve">. </w:t>
      </w:r>
      <w:r w:rsidRPr="00E660F7">
        <w:t xml:space="preserve">Examiner to Kasturba Medical College, MAHE Deemed University for MBBS and MS (General Surgery)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</w:t>
      </w:r>
      <w:r w:rsidRPr="00E660F7">
        <w:t>10</w:t>
      </w:r>
      <w:r>
        <w:t xml:space="preserve">. </w:t>
      </w:r>
      <w:r w:rsidRPr="00E660F7">
        <w:t xml:space="preserve">Member of the Indian Society of Oncology.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11. </w:t>
      </w:r>
      <w:r w:rsidRPr="00E660F7">
        <w:t xml:space="preserve">Member of Association of surgeons of India – No. FL9604. </w:t>
      </w:r>
    </w:p>
    <w:p w:rsidR="00E660F7" w:rsidRP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</w:t>
      </w:r>
      <w:r w:rsidRPr="00E660F7">
        <w:t>12</w:t>
      </w:r>
      <w:r>
        <w:t>.</w:t>
      </w:r>
      <w:r w:rsidRPr="00E660F7">
        <w:t xml:space="preserve"> Head of the Dept. of Surgery- Academic Affairs at the Mazumdar Shaw Cancer Center from March 1</w:t>
      </w:r>
      <w:r w:rsidRPr="00E660F7">
        <w:rPr>
          <w:vertAlign w:val="superscript"/>
        </w:rPr>
        <w:t>st</w:t>
      </w:r>
      <w:r w:rsidRPr="00E660F7">
        <w:t xml:space="preserve"> 2009</w:t>
      </w:r>
    </w:p>
    <w:p w:rsidR="00E660F7" w:rsidRDefault="00E660F7" w:rsidP="00E660F7">
      <w:pPr>
        <w:tabs>
          <w:tab w:val="left" w:pos="540"/>
          <w:tab w:val="left" w:pos="3600"/>
        </w:tabs>
        <w:ind w:hanging="540"/>
        <w:jc w:val="both"/>
      </w:pPr>
      <w:r>
        <w:t xml:space="preserve">       </w:t>
      </w:r>
      <w:r w:rsidRPr="00E660F7">
        <w:t>13</w:t>
      </w:r>
      <w:r>
        <w:t>.</w:t>
      </w:r>
      <w:r w:rsidRPr="00E660F7">
        <w:t>Head of the Department of Breast cancer and In charge of Women’s Oncology, Mazumdar Shaw Cancer center, Bangalore from 1</w:t>
      </w:r>
      <w:r w:rsidRPr="00E660F7">
        <w:rPr>
          <w:vertAlign w:val="superscript"/>
        </w:rPr>
        <w:t>st</w:t>
      </w:r>
      <w:r w:rsidRPr="00E660F7">
        <w:t xml:space="preserve"> March 2009</w:t>
      </w:r>
    </w:p>
    <w:p w:rsidR="00E660F7" w:rsidRDefault="00E660F7" w:rsidP="00E660F7">
      <w:pPr>
        <w:tabs>
          <w:tab w:val="left" w:pos="3240"/>
          <w:tab w:val="left" w:pos="3600"/>
        </w:tabs>
        <w:spacing w:line="480" w:lineRule="auto"/>
        <w:rPr>
          <w:rFonts w:ascii="Arial" w:hAnsi="Arial" w:cs="Arial"/>
          <w:b/>
          <w:bCs/>
        </w:rPr>
      </w:pPr>
    </w:p>
    <w:p w:rsidR="00E660F7" w:rsidRPr="00E660F7" w:rsidRDefault="00E660F7" w:rsidP="00E660F7">
      <w:pPr>
        <w:tabs>
          <w:tab w:val="left" w:pos="3240"/>
          <w:tab w:val="left" w:pos="3600"/>
        </w:tabs>
        <w:jc w:val="both"/>
      </w:pPr>
      <w:r w:rsidRPr="00E660F7">
        <w:rPr>
          <w:bCs/>
        </w:rPr>
        <w:t>PREVIOUS EMPLOYMENT</w:t>
      </w:r>
      <w:r w:rsidRPr="00E660F7">
        <w:tab/>
      </w:r>
      <w:r w:rsidRPr="00E660F7">
        <w:tab/>
      </w:r>
    </w:p>
    <w:p w:rsidR="00E660F7" w:rsidRPr="00E660F7" w:rsidRDefault="00E660F7" w:rsidP="00E660F7">
      <w:pPr>
        <w:tabs>
          <w:tab w:val="left" w:pos="3240"/>
          <w:tab w:val="left" w:pos="3600"/>
        </w:tabs>
        <w:ind w:left="3600" w:hanging="3600"/>
        <w:jc w:val="both"/>
      </w:pPr>
    </w:p>
    <w:p w:rsidR="00E660F7" w:rsidRPr="00E660F7" w:rsidRDefault="00E660F7" w:rsidP="00E660F7">
      <w:pPr>
        <w:tabs>
          <w:tab w:val="left" w:pos="2244"/>
          <w:tab w:val="left" w:pos="2618"/>
          <w:tab w:val="left" w:pos="3240"/>
          <w:tab w:val="left" w:pos="3600"/>
        </w:tabs>
        <w:jc w:val="both"/>
        <w:rPr>
          <w:bCs/>
        </w:rPr>
      </w:pPr>
      <w:r>
        <w:rPr>
          <w:bCs/>
        </w:rPr>
        <w:t>Junior Resident</w:t>
      </w:r>
      <w:r w:rsidRPr="00E660F7">
        <w:rPr>
          <w:bCs/>
        </w:rPr>
        <w:t>:</w:t>
      </w:r>
      <w:r>
        <w:rPr>
          <w:bCs/>
        </w:rPr>
        <w:t xml:space="preserve"> </w:t>
      </w:r>
      <w:r w:rsidRPr="00E660F7">
        <w:rPr>
          <w:bCs/>
        </w:rPr>
        <w:t xml:space="preserve">Department of Oncology, </w:t>
      </w:r>
    </w:p>
    <w:p w:rsidR="00E660F7" w:rsidRPr="00E660F7" w:rsidRDefault="00E660F7" w:rsidP="00E660F7">
      <w:pPr>
        <w:tabs>
          <w:tab w:val="left" w:pos="2244"/>
          <w:tab w:val="left" w:pos="2618"/>
          <w:tab w:val="left" w:pos="3240"/>
          <w:tab w:val="left" w:pos="3600"/>
        </w:tabs>
        <w:jc w:val="both"/>
        <w:rPr>
          <w:bCs/>
        </w:rPr>
      </w:pPr>
      <w:r w:rsidRPr="00E660F7">
        <w:rPr>
          <w:bCs/>
        </w:rPr>
        <w:t xml:space="preserve">                    </w:t>
      </w:r>
      <w:r>
        <w:rPr>
          <w:bCs/>
        </w:rPr>
        <w:t xml:space="preserve">       </w:t>
      </w:r>
      <w:r w:rsidRPr="00E660F7">
        <w:rPr>
          <w:bCs/>
        </w:rPr>
        <w:t xml:space="preserve">Tata Memorial Hospital, Bombay, </w:t>
      </w:r>
    </w:p>
    <w:p w:rsidR="00E660F7" w:rsidRPr="00E660F7" w:rsidRDefault="00E660F7" w:rsidP="00E660F7">
      <w:pPr>
        <w:tabs>
          <w:tab w:val="left" w:pos="2244"/>
          <w:tab w:val="left" w:pos="2618"/>
          <w:tab w:val="left" w:pos="3240"/>
          <w:tab w:val="left" w:pos="3600"/>
        </w:tabs>
        <w:jc w:val="both"/>
        <w:rPr>
          <w:bCs/>
        </w:rPr>
      </w:pPr>
      <w:r w:rsidRPr="00E660F7">
        <w:rPr>
          <w:bCs/>
        </w:rPr>
        <w:t xml:space="preserve">         </w:t>
      </w:r>
      <w:r>
        <w:rPr>
          <w:bCs/>
        </w:rPr>
        <w:t xml:space="preserve">                   </w:t>
      </w:r>
      <w:r w:rsidRPr="00E660F7">
        <w:rPr>
          <w:bCs/>
        </w:rPr>
        <w:t>Under Professor L.J.D’Souza / Professor Jussawala</w:t>
      </w:r>
    </w:p>
    <w:p w:rsidR="00AE4D23" w:rsidRDefault="00E660F7" w:rsidP="00AE4D23">
      <w:pPr>
        <w:tabs>
          <w:tab w:val="left" w:pos="2244"/>
          <w:tab w:val="left" w:pos="3240"/>
          <w:tab w:val="left" w:pos="3600"/>
        </w:tabs>
        <w:jc w:val="both"/>
      </w:pPr>
      <w:r w:rsidRPr="00E660F7">
        <w:t>Registrar Surgical Oncology</w:t>
      </w:r>
      <w:r w:rsidR="00721620">
        <w:t xml:space="preserve">: </w:t>
      </w:r>
      <w:r w:rsidRPr="00E660F7">
        <w:t xml:space="preserve">January 1989 to April 1992 – </w:t>
      </w:r>
      <w:r w:rsidR="00721620">
        <w:rPr>
          <w:u w:val="single"/>
        </w:rPr>
        <w:t>3 years</w:t>
      </w:r>
      <w:r w:rsidR="00AE4D23">
        <w:t xml:space="preserve"> Months.</w:t>
      </w:r>
    </w:p>
    <w:p w:rsidR="00E660F7" w:rsidRPr="00AE4D23" w:rsidRDefault="00E660F7" w:rsidP="00AE4D23">
      <w:pPr>
        <w:tabs>
          <w:tab w:val="left" w:pos="2244"/>
          <w:tab w:val="left" w:pos="3240"/>
          <w:tab w:val="left" w:pos="3600"/>
        </w:tabs>
        <w:jc w:val="both"/>
        <w:rPr>
          <w:u w:val="single"/>
        </w:rPr>
      </w:pPr>
      <w:r w:rsidRPr="00E660F7">
        <w:t xml:space="preserve"> Trained under</w:t>
      </w:r>
      <w:r w:rsidR="00AE4D23">
        <w:t>:</w:t>
      </w:r>
      <w:r w:rsidRPr="00E660F7">
        <w:t xml:space="preserve"> Professor P. S. Prabhakaran   M.S. </w:t>
      </w:r>
    </w:p>
    <w:p w:rsidR="00E660F7" w:rsidRPr="00E660F7" w:rsidRDefault="00E660F7" w:rsidP="00AE4D23">
      <w:pPr>
        <w:pStyle w:val="BodyText"/>
        <w:tabs>
          <w:tab w:val="left" w:pos="2244"/>
          <w:tab w:val="left" w:pos="3240"/>
          <w:tab w:val="left" w:pos="3600"/>
        </w:tabs>
        <w:spacing w:after="0"/>
        <w:ind w:left="3600" w:hanging="2618"/>
        <w:jc w:val="both"/>
      </w:pPr>
      <w:r w:rsidRPr="00E660F7">
        <w:t xml:space="preserve">       </w:t>
      </w:r>
      <w:r w:rsidR="00AE4D23">
        <w:t xml:space="preserve">   Head of the Department and </w:t>
      </w:r>
      <w:r w:rsidRPr="00E660F7">
        <w:t xml:space="preserve">Director  of  Surgical Oncology.  </w:t>
      </w:r>
    </w:p>
    <w:p w:rsidR="00E660F7" w:rsidRPr="00E660F7" w:rsidRDefault="00E660F7" w:rsidP="00E660F7">
      <w:pPr>
        <w:pStyle w:val="BodyText"/>
        <w:tabs>
          <w:tab w:val="left" w:pos="2244"/>
          <w:tab w:val="left" w:pos="3240"/>
          <w:tab w:val="left" w:pos="3600"/>
        </w:tabs>
        <w:spacing w:after="0"/>
        <w:ind w:left="3600" w:hanging="2618"/>
        <w:jc w:val="both"/>
      </w:pPr>
      <w:r w:rsidRPr="00E660F7">
        <w:t xml:space="preserve">     </w:t>
      </w:r>
      <w:r w:rsidR="00AE4D23">
        <w:t xml:space="preserve">    </w:t>
      </w:r>
      <w:r w:rsidRPr="00E660F7">
        <w:t>The Kidwai Memorial Ins</w:t>
      </w:r>
      <w:r w:rsidR="00AE4D23">
        <w:t xml:space="preserve">titute of  Oncology, Bangalore, </w:t>
      </w:r>
      <w:r w:rsidRPr="00E660F7">
        <w:t xml:space="preserve">Karnataka, India. </w:t>
      </w:r>
    </w:p>
    <w:p w:rsidR="00E660F7" w:rsidRPr="00E660F7" w:rsidRDefault="00E660F7" w:rsidP="00E660F7">
      <w:pPr>
        <w:tabs>
          <w:tab w:val="left" w:pos="2244"/>
          <w:tab w:val="left" w:pos="3240"/>
          <w:tab w:val="left" w:pos="3600"/>
        </w:tabs>
        <w:ind w:left="2431" w:hanging="2431"/>
        <w:jc w:val="both"/>
      </w:pPr>
      <w:r w:rsidRPr="00E660F7">
        <w:t>Senior Registrar</w:t>
      </w:r>
      <w:r w:rsidR="00AE4D23">
        <w:t xml:space="preserve"> </w:t>
      </w:r>
      <w:r w:rsidR="00AE4D23" w:rsidRPr="00E660F7">
        <w:t>Surgical oncology</w:t>
      </w:r>
      <w:r w:rsidRPr="00E660F7">
        <w:t>:</w:t>
      </w:r>
      <w:r w:rsidR="00AE4D23">
        <w:t xml:space="preserve"> </w:t>
      </w:r>
      <w:r w:rsidRPr="00E660F7">
        <w:t xml:space="preserve">April 1992 to April 1994 </w:t>
      </w:r>
      <w:r w:rsidRPr="00E660F7">
        <w:rPr>
          <w:u w:val="single"/>
        </w:rPr>
        <w:t>– 2 years</w:t>
      </w:r>
      <w:r w:rsidRPr="00E660F7">
        <w:t xml:space="preserve"> </w:t>
      </w:r>
    </w:p>
    <w:p w:rsidR="00E660F7" w:rsidRPr="00E660F7" w:rsidRDefault="004E0DA1" w:rsidP="00E660F7">
      <w:pPr>
        <w:tabs>
          <w:tab w:val="left" w:pos="2244"/>
          <w:tab w:val="left" w:pos="3240"/>
          <w:tab w:val="left" w:pos="3600"/>
        </w:tabs>
        <w:ind w:left="2618" w:hanging="2618"/>
        <w:jc w:val="both"/>
      </w:pPr>
      <w:r>
        <w:tab/>
      </w:r>
      <w:r>
        <w:tab/>
      </w:r>
      <w:r>
        <w:tab/>
        <w:t xml:space="preserve">Under </w:t>
      </w:r>
      <w:r w:rsidR="00E660F7" w:rsidRPr="00E660F7">
        <w:t xml:space="preserve">Prof. R.P. DEO., M.S., DCCF (Paris), </w:t>
      </w:r>
    </w:p>
    <w:p w:rsidR="00E660F7" w:rsidRPr="00E660F7" w:rsidRDefault="00E660F7" w:rsidP="00E660F7">
      <w:pPr>
        <w:tabs>
          <w:tab w:val="left" w:pos="2244"/>
          <w:tab w:val="left" w:pos="3240"/>
          <w:tab w:val="left" w:pos="3600"/>
        </w:tabs>
        <w:ind w:left="2618" w:hanging="2618"/>
        <w:jc w:val="both"/>
      </w:pPr>
      <w:r w:rsidRPr="00E660F7">
        <w:t xml:space="preserve">                                                       Department of Surgical Oncology,</w:t>
      </w:r>
    </w:p>
    <w:p w:rsidR="00E660F7" w:rsidRPr="00E660F7" w:rsidRDefault="00E660F7" w:rsidP="00E660F7">
      <w:pPr>
        <w:tabs>
          <w:tab w:val="left" w:pos="2244"/>
          <w:tab w:val="left" w:pos="3240"/>
          <w:tab w:val="left" w:pos="3600"/>
        </w:tabs>
        <w:ind w:left="2618" w:hanging="2618"/>
        <w:jc w:val="both"/>
      </w:pPr>
      <w:r w:rsidRPr="00E660F7">
        <w:t xml:space="preserve">                                                       Manipal Hospital,   Bangalore, India.</w:t>
      </w:r>
    </w:p>
    <w:p w:rsidR="00E660F7" w:rsidRPr="00E660F7" w:rsidRDefault="00E660F7" w:rsidP="00E660F7">
      <w:pPr>
        <w:tabs>
          <w:tab w:val="left" w:pos="2244"/>
          <w:tab w:val="left" w:pos="3240"/>
          <w:tab w:val="left" w:pos="3600"/>
        </w:tabs>
        <w:ind w:left="2244" w:hanging="2244"/>
        <w:jc w:val="both"/>
      </w:pPr>
      <w:r w:rsidRPr="00E660F7">
        <w:t>Consultant Surgical oncology: 1st May 1994 to 1</w:t>
      </w:r>
      <w:r w:rsidRPr="00E660F7">
        <w:rPr>
          <w:vertAlign w:val="superscript"/>
        </w:rPr>
        <w:t>st</w:t>
      </w:r>
      <w:r w:rsidRPr="00E660F7">
        <w:t xml:space="preserve"> May 1995 – </w:t>
      </w:r>
      <w:r w:rsidRPr="00E660F7">
        <w:rPr>
          <w:u w:val="single"/>
        </w:rPr>
        <w:t>1 year</w:t>
      </w:r>
    </w:p>
    <w:p w:rsidR="00E660F7" w:rsidRPr="00E660F7" w:rsidRDefault="004E0DA1" w:rsidP="00E660F7">
      <w:pPr>
        <w:tabs>
          <w:tab w:val="left" w:pos="2244"/>
          <w:tab w:val="left" w:pos="3240"/>
          <w:tab w:val="left" w:pos="3600"/>
        </w:tabs>
        <w:ind w:left="3600" w:hanging="3600"/>
        <w:jc w:val="both"/>
      </w:pPr>
      <w:r>
        <w:t xml:space="preserve">                                                  </w:t>
      </w:r>
      <w:r w:rsidR="00E660F7" w:rsidRPr="00E660F7">
        <w:t>Bangalore Institute of Oncology,</w:t>
      </w:r>
    </w:p>
    <w:p w:rsidR="00E660F7" w:rsidRPr="00E660F7" w:rsidRDefault="00E660F7" w:rsidP="00E660F7">
      <w:pPr>
        <w:tabs>
          <w:tab w:val="left" w:pos="2244"/>
          <w:tab w:val="left" w:pos="3240"/>
          <w:tab w:val="left" w:pos="3600"/>
        </w:tabs>
        <w:ind w:left="3600" w:hanging="3600"/>
        <w:jc w:val="both"/>
      </w:pPr>
      <w:r w:rsidRPr="00E660F7">
        <w:t xml:space="preserve">                         </w:t>
      </w:r>
      <w:r w:rsidR="004E0DA1">
        <w:t xml:space="preserve">                         </w:t>
      </w:r>
      <w:r w:rsidRPr="00E660F7">
        <w:t>Bangalore, Karnataka.</w:t>
      </w:r>
    </w:p>
    <w:p w:rsidR="00E168A4" w:rsidRDefault="00E660F7" w:rsidP="00E660F7">
      <w:pPr>
        <w:tabs>
          <w:tab w:val="left" w:pos="2244"/>
          <w:tab w:val="left" w:pos="3240"/>
          <w:tab w:val="left" w:pos="3600"/>
        </w:tabs>
        <w:ind w:left="3600" w:hanging="3600"/>
        <w:jc w:val="both"/>
      </w:pPr>
      <w:r w:rsidRPr="00E660F7">
        <w:t xml:space="preserve"> Asst. Professor Surg. Oncology</w:t>
      </w:r>
      <w:r w:rsidR="00E168A4">
        <w:t xml:space="preserve">: </w:t>
      </w:r>
      <w:r w:rsidRPr="00E660F7">
        <w:t>June 1995 to 1</w:t>
      </w:r>
      <w:r w:rsidRPr="00E660F7">
        <w:rPr>
          <w:vertAlign w:val="superscript"/>
        </w:rPr>
        <w:t>st</w:t>
      </w:r>
      <w:r w:rsidRPr="00E660F7">
        <w:t xml:space="preserve"> July 1999 </w:t>
      </w:r>
      <w:r w:rsidRPr="00E660F7">
        <w:rPr>
          <w:u w:val="single"/>
        </w:rPr>
        <w:t>– 4 years</w:t>
      </w:r>
      <w:r w:rsidRPr="00E660F7">
        <w:t xml:space="preserve"> </w:t>
      </w:r>
    </w:p>
    <w:p w:rsidR="00E168A4" w:rsidRDefault="00E168A4" w:rsidP="00E168A4">
      <w:pPr>
        <w:tabs>
          <w:tab w:val="left" w:pos="1440"/>
          <w:tab w:val="left" w:pos="2244"/>
          <w:tab w:val="left" w:pos="3240"/>
        </w:tabs>
        <w:spacing w:line="480" w:lineRule="auto"/>
      </w:pPr>
      <w:r>
        <w:t xml:space="preserve">                                                    </w:t>
      </w:r>
      <w:r>
        <w:rPr>
          <w:rFonts w:ascii="Arial" w:hAnsi="Arial" w:cs="Arial"/>
        </w:rPr>
        <w:t xml:space="preserve"> </w:t>
      </w:r>
      <w:r w:rsidRPr="00E168A4">
        <w:t xml:space="preserve">St. John’s </w:t>
      </w:r>
      <w:smartTag w:uri="urn:schemas-microsoft-com:office:smarttags" w:element="PlaceName">
        <w:r w:rsidRPr="00E168A4">
          <w:t>Medical</w:t>
        </w:r>
      </w:smartTag>
      <w:r w:rsidRPr="00E168A4">
        <w:t xml:space="preserve"> </w:t>
      </w:r>
      <w:smartTag w:uri="urn:schemas-microsoft-com:office:smarttags" w:element="PlaceType">
        <w:r w:rsidRPr="00E168A4">
          <w:t>College</w:t>
        </w:r>
      </w:smartTag>
      <w:r w:rsidRPr="00E168A4">
        <w:t xml:space="preserve"> </w:t>
      </w:r>
      <w:smartTag w:uri="urn:schemas-microsoft-com:office:smarttags" w:element="PlaceType">
        <w:r w:rsidRPr="00E168A4">
          <w:t>Hospital</w:t>
        </w:r>
      </w:smartTag>
      <w:r w:rsidRPr="00E168A4">
        <w:t>, Bangalore</w:t>
      </w:r>
    </w:p>
    <w:p w:rsidR="00BB3CAA" w:rsidRPr="00BB3CAA" w:rsidRDefault="00BB3CAA" w:rsidP="00BB3CAA">
      <w:pPr>
        <w:tabs>
          <w:tab w:val="left" w:pos="2244"/>
          <w:tab w:val="left" w:pos="3240"/>
          <w:tab w:val="left" w:pos="3600"/>
        </w:tabs>
        <w:ind w:left="3600" w:hanging="3600"/>
        <w:jc w:val="both"/>
      </w:pPr>
      <w:r w:rsidRPr="00BB3CAA">
        <w:t>Associate Professor</w:t>
      </w:r>
      <w:r>
        <w:t xml:space="preserve"> </w:t>
      </w:r>
      <w:r w:rsidRPr="00BB3CAA">
        <w:t>Surgical Oncology</w:t>
      </w:r>
      <w:r>
        <w:t xml:space="preserve">: 1st </w:t>
      </w:r>
      <w:r w:rsidRPr="00BB3CAA">
        <w:t>July 1999 till 30</w:t>
      </w:r>
      <w:r w:rsidRPr="00BB3CAA">
        <w:rPr>
          <w:vertAlign w:val="superscript"/>
        </w:rPr>
        <w:t>th</w:t>
      </w:r>
      <w:r w:rsidRPr="00BB3CAA">
        <w:t xml:space="preserve"> June 2004. </w:t>
      </w:r>
      <w:r w:rsidRPr="00BB3CAA">
        <w:rPr>
          <w:u w:val="single"/>
        </w:rPr>
        <w:t>– 5 years</w:t>
      </w:r>
      <w:r w:rsidRPr="00BB3CAA">
        <w:t xml:space="preserve">  </w:t>
      </w:r>
    </w:p>
    <w:p w:rsidR="00BB3CAA" w:rsidRDefault="00BB3CAA" w:rsidP="00BB3CAA">
      <w:pPr>
        <w:tabs>
          <w:tab w:val="left" w:pos="2244"/>
          <w:tab w:val="left" w:pos="3240"/>
          <w:tab w:val="left" w:pos="3600"/>
        </w:tabs>
        <w:jc w:val="both"/>
      </w:pPr>
      <w:r w:rsidRPr="00BB3CAA">
        <w:t xml:space="preserve"> Professor of Surgical Oncology- and In charge- Surgical oncology</w:t>
      </w:r>
    </w:p>
    <w:p w:rsidR="00BB3CAA" w:rsidRPr="00BB3CAA" w:rsidRDefault="00BB3CAA" w:rsidP="00BB3CAA">
      <w:pPr>
        <w:tabs>
          <w:tab w:val="left" w:pos="2244"/>
          <w:tab w:val="left" w:pos="3240"/>
          <w:tab w:val="left" w:pos="3600"/>
        </w:tabs>
        <w:jc w:val="both"/>
      </w:pPr>
      <w:r>
        <w:t>A</w:t>
      </w:r>
      <w:r w:rsidRPr="00BB3CAA">
        <w:t xml:space="preserve">t the St. John’s National </w:t>
      </w:r>
      <w:r>
        <w:t xml:space="preserve">  </w:t>
      </w:r>
      <w:r w:rsidR="00EB0BB5">
        <w:t>Academy of Medical Sciences</w:t>
      </w:r>
      <w:r w:rsidRPr="00BB3CAA">
        <w:t xml:space="preserve">, Bangalore India from June 2004 </w:t>
      </w:r>
    </w:p>
    <w:p w:rsidR="00EB0BB5" w:rsidRDefault="00BB3CAA" w:rsidP="00BB3CAA">
      <w:pPr>
        <w:tabs>
          <w:tab w:val="left" w:pos="2244"/>
          <w:tab w:val="left" w:pos="3240"/>
          <w:tab w:val="left" w:pos="3600"/>
        </w:tabs>
        <w:jc w:val="both"/>
      </w:pPr>
      <w:r w:rsidRPr="00BB3CAA">
        <w:t xml:space="preserve">Acting </w:t>
      </w:r>
      <w:r w:rsidR="00EB0BB5">
        <w:t xml:space="preserve">Consultant Surgical Oncologist- </w:t>
      </w:r>
      <w:r w:rsidR="00EB0BB5" w:rsidRPr="00BB3CAA">
        <w:rPr>
          <w:u w:val="single"/>
        </w:rPr>
        <w:t>From August 2005 till March 2009</w:t>
      </w:r>
    </w:p>
    <w:p w:rsidR="00BB3CAA" w:rsidRPr="00BB3CAA" w:rsidRDefault="00EB0BB5" w:rsidP="00BB3CAA">
      <w:pPr>
        <w:tabs>
          <w:tab w:val="left" w:pos="2244"/>
          <w:tab w:val="left" w:pos="3240"/>
          <w:tab w:val="left" w:pos="3600"/>
        </w:tabs>
        <w:jc w:val="both"/>
      </w:pPr>
      <w:r>
        <w:t xml:space="preserve">                                                                </w:t>
      </w:r>
      <w:r w:rsidR="00BB3CAA" w:rsidRPr="00BB3CAA">
        <w:t>BREAST &amp; ENDOCRINE Unit</w:t>
      </w:r>
    </w:p>
    <w:p w:rsidR="00EB0BB5" w:rsidRDefault="00EB0BB5" w:rsidP="00BB3CAA">
      <w:pPr>
        <w:tabs>
          <w:tab w:val="left" w:pos="2244"/>
          <w:tab w:val="left" w:pos="3240"/>
          <w:tab w:val="left" w:pos="3600"/>
        </w:tabs>
        <w:jc w:val="both"/>
      </w:pPr>
      <w:r>
        <w:t xml:space="preserve">                                                                King Fahad Specialist Hospital, </w:t>
      </w:r>
    </w:p>
    <w:p w:rsidR="00BB3CAA" w:rsidRPr="00BB3CAA" w:rsidRDefault="00EB0BB5" w:rsidP="00BB3CAA">
      <w:pPr>
        <w:tabs>
          <w:tab w:val="left" w:pos="2244"/>
          <w:tab w:val="left" w:pos="3240"/>
          <w:tab w:val="left" w:pos="3600"/>
        </w:tabs>
        <w:jc w:val="both"/>
      </w:pPr>
      <w:r>
        <w:lastRenderedPageBreak/>
        <w:t xml:space="preserve">                                                                </w:t>
      </w:r>
      <w:r w:rsidR="00BB3CAA" w:rsidRPr="00BB3CAA">
        <w:t>Dammam, 31444,</w:t>
      </w:r>
      <w:r>
        <w:t xml:space="preserve"> </w:t>
      </w:r>
      <w:r w:rsidR="00BB3CAA" w:rsidRPr="00BB3CAA">
        <w:t xml:space="preserve">Kingdom of Saudi Arabia       </w:t>
      </w:r>
    </w:p>
    <w:p w:rsidR="00BB3CAA" w:rsidRPr="00BB3CAA" w:rsidRDefault="00BB3CAA" w:rsidP="00E168A4">
      <w:pPr>
        <w:tabs>
          <w:tab w:val="left" w:pos="1440"/>
          <w:tab w:val="left" w:pos="2244"/>
          <w:tab w:val="left" w:pos="3240"/>
        </w:tabs>
        <w:spacing w:line="480" w:lineRule="auto"/>
      </w:pPr>
    </w:p>
    <w:p w:rsidR="00AA2629" w:rsidRPr="00AA2629" w:rsidRDefault="00E660F7" w:rsidP="00AA2629">
      <w:pPr>
        <w:jc w:val="both"/>
        <w:rPr>
          <w:b/>
          <w:bCs/>
        </w:rPr>
      </w:pPr>
      <w:r w:rsidRPr="00AA2629">
        <w:t xml:space="preserve"> </w:t>
      </w:r>
      <w:r w:rsidR="00AA2629" w:rsidRPr="00AA2629">
        <w:rPr>
          <w:b/>
          <w:bCs/>
        </w:rPr>
        <w:t xml:space="preserve">PUBLICATIONS: </w:t>
      </w:r>
    </w:p>
    <w:p w:rsidR="00AA2629" w:rsidRPr="00AA2629" w:rsidRDefault="00AA2629" w:rsidP="00AA2629">
      <w:pPr>
        <w:jc w:val="both"/>
        <w:rPr>
          <w:sz w:val="16"/>
        </w:rPr>
      </w:pPr>
    </w:p>
    <w:p w:rsidR="00AA2629" w:rsidRPr="00AA2629" w:rsidRDefault="00AA2629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AA2629">
        <w:t>J.F. Alvares, H. Devarbhavi, S. Shetty ,A.V.Pais, S. Sharma: Tracheal obstruction after insertion of a self-expanding metal esophageal stent: successful management with an endotracheal tube, steroids, and Radiotherapy: Endoscopy 2002; 34: 592.</w:t>
      </w:r>
    </w:p>
    <w:p w:rsidR="00AA2629" w:rsidRPr="00AA2629" w:rsidRDefault="00AA2629" w:rsidP="00AA2629">
      <w:pPr>
        <w:tabs>
          <w:tab w:val="left" w:pos="561"/>
        </w:tabs>
        <w:ind w:hanging="561"/>
        <w:jc w:val="both"/>
      </w:pPr>
    </w:p>
    <w:p w:rsidR="00AA2629" w:rsidRPr="00AA2629" w:rsidRDefault="00AA2629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AA2629">
        <w:t xml:space="preserve">A.V. Pais &amp; Savio Pereira: </w:t>
      </w:r>
      <w:r w:rsidRPr="00AA2629">
        <w:t>Intra-abdominal</w:t>
      </w:r>
      <w:r w:rsidRPr="00AA2629">
        <w:t xml:space="preserve"> manifestations of clofazamine- lepra International UK.  Lepr. Rev (2004) 75, 171 – 176. </w:t>
      </w:r>
    </w:p>
    <w:p w:rsidR="00AA2629" w:rsidRPr="00AA2629" w:rsidRDefault="00AA2629" w:rsidP="00AA2629">
      <w:pPr>
        <w:tabs>
          <w:tab w:val="left" w:pos="561"/>
        </w:tabs>
        <w:ind w:hanging="561"/>
        <w:jc w:val="both"/>
      </w:pPr>
    </w:p>
    <w:p w:rsidR="00AA2629" w:rsidRPr="00AA2629" w:rsidRDefault="00AA2629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AA2629">
        <w:t>K V Ravindra, P. Rajasekhar,A.V.Pais,  P.G. Thomas: Superior Mesenteric Artery Syndrome following ileo-anal pouch procedure. Indian Journal of Gastroenterology. Vol 18, No. 1: 35-36. 1999.</w:t>
      </w:r>
    </w:p>
    <w:p w:rsidR="00AA2629" w:rsidRPr="00AA2629" w:rsidRDefault="00AA2629" w:rsidP="00AA2629">
      <w:pPr>
        <w:tabs>
          <w:tab w:val="left" w:pos="561"/>
        </w:tabs>
        <w:jc w:val="both"/>
      </w:pPr>
    </w:p>
    <w:p w:rsidR="00AA2629" w:rsidRPr="00AA2629" w:rsidRDefault="00AA2629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AA2629">
        <w:t>K V Ravindra, P. Rajasekhar ,A.V.Pais,  P.G. Thomas: Segment IV liver cyst with biliary communication following laparoscopic deroofing. Indian Journal Gastroenterology. Vol 18, No.1: 39-40. 1999.</w:t>
      </w:r>
    </w:p>
    <w:p w:rsidR="00AA2629" w:rsidRPr="00AA2629" w:rsidRDefault="00AA2629" w:rsidP="00AA2629">
      <w:pPr>
        <w:tabs>
          <w:tab w:val="left" w:pos="561"/>
        </w:tabs>
        <w:jc w:val="both"/>
      </w:pPr>
    </w:p>
    <w:p w:rsidR="00E660F7" w:rsidRDefault="00AA2629" w:rsidP="003E1814">
      <w:pPr>
        <w:pStyle w:val="ListParagraph"/>
        <w:numPr>
          <w:ilvl w:val="0"/>
          <w:numId w:val="5"/>
        </w:numPr>
        <w:tabs>
          <w:tab w:val="left" w:pos="2244"/>
          <w:tab w:val="left" w:pos="3240"/>
          <w:tab w:val="left" w:pos="3600"/>
        </w:tabs>
        <w:jc w:val="both"/>
      </w:pPr>
      <w:r w:rsidRPr="00AA2629">
        <w:t>K V Ravindra, P. Rajasekhar, A.V.Pais, P.G. Thomas, B. Venkateshwara Rao: Asymptomatic T tube remnant in the common bile duct. In press</w:t>
      </w:r>
    </w:p>
    <w:p w:rsidR="003E1814" w:rsidRDefault="003E1814" w:rsidP="003E1814">
      <w:pPr>
        <w:pStyle w:val="ListParagraph"/>
      </w:pPr>
    </w:p>
    <w:p w:rsidR="003E1814" w:rsidRDefault="003E1814" w:rsidP="003E1814">
      <w:pPr>
        <w:tabs>
          <w:tab w:val="left" w:pos="561"/>
        </w:tabs>
        <w:spacing w:line="480" w:lineRule="auto"/>
        <w:ind w:left="561" w:hanging="561"/>
        <w:rPr>
          <w:rFonts w:ascii="Arial" w:hAnsi="Arial" w:cs="Arial"/>
        </w:rPr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 xml:space="preserve">K V Ravindra, P.Rajasekhar, P.G. Thomas, A.V.Pais, A. Rozario, B Venkateshwara Rao: Surgery for giant hemangioma of the liver-an institutional experience. Indian of Gastroenterology 1998: 17: S46. </w:t>
      </w:r>
    </w:p>
    <w:p w:rsidR="003E1814" w:rsidRPr="003E1814" w:rsidRDefault="003E1814" w:rsidP="003E1814">
      <w:pPr>
        <w:tabs>
          <w:tab w:val="left" w:pos="561"/>
        </w:tabs>
        <w:ind w:left="561" w:hanging="561"/>
        <w:jc w:val="both"/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 xml:space="preserve">7.   KV Ravindra, P. Rajasekhar, A.V.Pais,  P.G. Thomas, A. Rozario,   Venkateshwara Rao, Babu M: combined hepatocellular and </w:t>
      </w: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 xml:space="preserve">Cystadenocarcinoma presenting as a giant cyst of the liver – a case report. Tropical Gastroenterology Vol 20 No. 2: 79-81. </w:t>
      </w:r>
    </w:p>
    <w:p w:rsidR="003E1814" w:rsidRPr="003E1814" w:rsidRDefault="003E1814" w:rsidP="003E1814">
      <w:pPr>
        <w:tabs>
          <w:tab w:val="left" w:pos="561"/>
        </w:tabs>
        <w:ind w:left="561" w:hanging="561"/>
        <w:jc w:val="both"/>
      </w:pPr>
    </w:p>
    <w:p w:rsidR="003E1814" w:rsidRPr="003E1814" w:rsidRDefault="003E1814" w:rsidP="003E1814">
      <w:pPr>
        <w:pStyle w:val="BodyTextIndent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</w:rPr>
      </w:pPr>
      <w:r w:rsidRPr="003E1814">
        <w:rPr>
          <w:rFonts w:ascii="Times New Roman" w:hAnsi="Times New Roman" w:cs="Times New Roman"/>
        </w:rPr>
        <w:t xml:space="preserve">A.V. Pais &amp; Savio Pereira: functional limb conservation in soft tissue sarcomas involving the quadriceps groups. The “Pais Technique”. Sent to Br. J. of Plastic Surgery Ref. No. SPK/alb/BJPS –2002-1011. </w:t>
      </w:r>
    </w:p>
    <w:p w:rsidR="003E1814" w:rsidRPr="003E1814" w:rsidRDefault="003E1814" w:rsidP="003E1814">
      <w:pPr>
        <w:tabs>
          <w:tab w:val="left" w:pos="561"/>
        </w:tabs>
        <w:ind w:left="561" w:hanging="561"/>
        <w:jc w:val="both"/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A.V. Pais &amp; Savio Pereira, Mahil Cherian: Reconstruction in Head &amp; Neck surgery in an adverse setting- modified radial forearm free flap. – International Federation of Head &amp; Neck Oncological Societies, Asia Pacific Congress- /abstract/ December 1997.</w:t>
      </w:r>
    </w:p>
    <w:p w:rsidR="003E1814" w:rsidRPr="003E1814" w:rsidRDefault="003E1814" w:rsidP="003E1814">
      <w:pPr>
        <w:tabs>
          <w:tab w:val="left" w:pos="561"/>
        </w:tabs>
        <w:ind w:left="561" w:hanging="561"/>
        <w:jc w:val="both"/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10.</w:t>
      </w:r>
      <w:r w:rsidRPr="003E1814">
        <w:tab/>
        <w:t xml:space="preserve">A.V. Pais, K. D Cruz, P.G. Thomas: Complications encountered in Centripetal Gastrectomy and Hyper thermic   post operative intraperitonial chemotherapy for operable gastric cancer initial experience in a developing country. Sent to – Gastroenterology Dr. David Brenner. </w:t>
      </w:r>
    </w:p>
    <w:p w:rsidR="003E1814" w:rsidRPr="003E1814" w:rsidRDefault="003E1814" w:rsidP="003E1814">
      <w:pPr>
        <w:tabs>
          <w:tab w:val="left" w:pos="561"/>
        </w:tabs>
        <w:jc w:val="both"/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A. Natarajan, A.V. Pais, Savio Pereira: Calcifica</w:t>
      </w:r>
      <w:r>
        <w:t xml:space="preserve">tion in Hashimoto’s  </w:t>
      </w:r>
      <w:r w:rsidRPr="003E1814">
        <w:t xml:space="preserve">Indian Journal of Surgery. </w:t>
      </w: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A.V. Pais, A Natarajan and S.R. Chandrakala,</w:t>
      </w:r>
      <w:r>
        <w:t xml:space="preserve"> </w:t>
      </w:r>
      <w:r w:rsidRPr="003E1814">
        <w:t xml:space="preserve">Experience with calcinosis cutis:   Tropical Doctor: 2003, 33, 50-52. </w:t>
      </w:r>
    </w:p>
    <w:p w:rsidR="003E1814" w:rsidRPr="003E1814" w:rsidRDefault="003E1814" w:rsidP="003E1814">
      <w:pPr>
        <w:tabs>
          <w:tab w:val="left" w:pos="561"/>
        </w:tabs>
        <w:ind w:hanging="561"/>
        <w:jc w:val="both"/>
      </w:pPr>
    </w:p>
    <w:p w:rsidR="003E1814" w:rsidRP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Follicular Carcinoma and Thyroglossal Cyst Presenting as Solitary Nodule of the Thyroid. A Rare Occurrence, Natarajan A, Pais A V, D’Souza R E</w:t>
      </w:r>
    </w:p>
    <w:p w:rsid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The Indian Practitioner April 2003 Vol. 56 No. 4.</w:t>
      </w:r>
    </w:p>
    <w:p w:rsidR="003E1814" w:rsidRDefault="003E1814" w:rsidP="003E1814">
      <w:pPr>
        <w:pStyle w:val="ListParagraph"/>
        <w:numPr>
          <w:ilvl w:val="0"/>
          <w:numId w:val="5"/>
        </w:numPr>
        <w:tabs>
          <w:tab w:val="left" w:pos="561"/>
        </w:tabs>
        <w:jc w:val="both"/>
      </w:pPr>
      <w:r w:rsidRPr="003E1814">
        <w:t>Solitary Nodule thyroid: A Management Protocol based on Evidence-Based Medicine guidelines. Pais AV, Pereira S, Meshikhes AW.</w:t>
      </w:r>
      <w:r w:rsidR="00300481">
        <w:t xml:space="preserve"> </w:t>
      </w:r>
      <w:r w:rsidRPr="003E1814">
        <w:t xml:space="preserve">(Invited Author, Submitted for Publication in October 2006, In Review, Postgraduate Doctor, U.K.) </w:t>
      </w:r>
    </w:p>
    <w:p w:rsidR="00300481" w:rsidRDefault="00300481" w:rsidP="00300481">
      <w:pPr>
        <w:tabs>
          <w:tab w:val="left" w:pos="561"/>
        </w:tabs>
        <w:ind w:left="-561"/>
        <w:jc w:val="both"/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  <w:rPr>
          <w:b/>
          <w:bCs/>
        </w:rPr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  <w:rPr>
          <w:b/>
          <w:bCs/>
        </w:rPr>
      </w:pPr>
      <w:r w:rsidRPr="00300481">
        <w:rPr>
          <w:b/>
          <w:bCs/>
        </w:rPr>
        <w:t xml:space="preserve">PRESENTATIONS  </w:t>
      </w: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  <w:r w:rsidRPr="00300481">
        <w:t>1.</w:t>
      </w:r>
      <w:r w:rsidRPr="00300481">
        <w:tab/>
        <w:t xml:space="preserve">“Experience with Carcinoid tumors from the Regional Cancer Centre, </w:t>
      </w:r>
      <w:smartTag w:uri="urn:schemas-microsoft-com:office:smarttags" w:element="place">
        <w:smartTag w:uri="urn:schemas-microsoft-com:office:smarttags" w:element="City">
          <w:r w:rsidRPr="00300481">
            <w:t>Bangalore</w:t>
          </w:r>
        </w:smartTag>
      </w:smartTag>
      <w:r w:rsidRPr="00300481">
        <w:t>”- Biennial Conference of the Indian Society of Oncology, Ahmedabad – Feb. 1990.</w:t>
      </w: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  <w:r w:rsidRPr="00300481">
        <w:t>2.</w:t>
      </w:r>
      <w:r w:rsidRPr="00300481">
        <w:tab/>
        <w:t xml:space="preserve">“Extra Osseous Bone Tumors” – KMIO experience of 10 years” at National Cancer Congress – I.S.O., Chennai- Jan 1992. </w:t>
      </w: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  <w:r w:rsidRPr="00300481">
        <w:t>3.</w:t>
      </w:r>
      <w:r w:rsidRPr="00300481">
        <w:tab/>
        <w:t>“Innovative techniques in Limb-conservative Surgery of the Fore Arm” at the A.S.I Conference- February 1997.</w:t>
      </w: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  <w:r w:rsidRPr="00300481">
        <w:t>4.</w:t>
      </w:r>
      <w:r w:rsidRPr="00300481">
        <w:tab/>
        <w:t xml:space="preserve">“Innovative technique in Head &amp; Neck Reconstruction in an Adverse Setting” at the International federation of Head and Neck Oncologic societies, ASIA – PACIFIC CONGRESS  December 1997. </w:t>
      </w:r>
    </w:p>
    <w:p w:rsidR="00300481" w:rsidRPr="00300481" w:rsidRDefault="00300481" w:rsidP="00300481">
      <w:pPr>
        <w:tabs>
          <w:tab w:val="left" w:pos="561"/>
        </w:tabs>
        <w:ind w:left="561" w:hanging="561"/>
        <w:jc w:val="both"/>
      </w:pPr>
    </w:p>
    <w:p w:rsidR="00300481" w:rsidRDefault="00300481" w:rsidP="00300481">
      <w:pPr>
        <w:tabs>
          <w:tab w:val="left" w:pos="561"/>
        </w:tabs>
        <w:ind w:left="561" w:hanging="561"/>
        <w:jc w:val="both"/>
      </w:pPr>
      <w:r w:rsidRPr="00300481">
        <w:t>5.</w:t>
      </w:r>
      <w:r w:rsidRPr="00300481">
        <w:tab/>
        <w:t xml:space="preserve">Experience with Parathyroidectomy at </w:t>
      </w:r>
      <w:smartTag w:uri="urn:schemas-microsoft-com:office:smarttags" w:element="PlaceName">
        <w:r w:rsidRPr="00300481">
          <w:t>St. John’s</w:t>
        </w:r>
      </w:smartTag>
      <w:r w:rsidRPr="00300481">
        <w:t xml:space="preserve"> </w:t>
      </w:r>
      <w:smartTag w:uri="urn:schemas-microsoft-com:office:smarttags" w:element="PlaceName">
        <w:r w:rsidRPr="00300481">
          <w:t>Medical</w:t>
        </w:r>
      </w:smartTag>
      <w:r w:rsidRPr="00300481">
        <w:t xml:space="preserve"> </w:t>
      </w:r>
      <w:smartTag w:uri="urn:schemas-microsoft-com:office:smarttags" w:element="PlaceType">
        <w:r w:rsidRPr="00300481">
          <w:t>College</w:t>
        </w:r>
      </w:smartTag>
      <w:r w:rsidRPr="00300481">
        <w:t xml:space="preserve"> review of 11 cases” at A.S.I. conference 1998, </w:t>
      </w:r>
      <w:smartTag w:uri="urn:schemas-microsoft-com:office:smarttags" w:element="place">
        <w:smartTag w:uri="urn:schemas-microsoft-com:office:smarttags" w:element="City">
          <w:r w:rsidRPr="00300481">
            <w:t>Bangalore</w:t>
          </w:r>
        </w:smartTag>
      </w:smartTag>
      <w:r w:rsidRPr="00300481">
        <w:t xml:space="preserve">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6.</w:t>
      </w:r>
      <w:r w:rsidRPr="001C58A4">
        <w:tab/>
        <w:t xml:space="preserve">“A retrospective analysis of Parathyroid tumors – 10 years” from </w:t>
      </w:r>
      <w:smartTag w:uri="urn:schemas-microsoft-com:office:smarttags" w:element="PlaceName">
        <w:r w:rsidRPr="001C58A4">
          <w:t>St. John’s</w:t>
        </w:r>
      </w:smartTag>
      <w:r w:rsidRPr="001C58A4">
        <w:t xml:space="preserve"> </w:t>
      </w:r>
      <w:smartTag w:uri="urn:schemas-microsoft-com:office:smarttags" w:element="PlaceName">
        <w:r w:rsidRPr="001C58A4">
          <w:t>Medical</w:t>
        </w:r>
      </w:smartTag>
      <w:r w:rsidRPr="001C58A4">
        <w:t xml:space="preserve"> </w:t>
      </w:r>
      <w:smartTag w:uri="urn:schemas-microsoft-com:office:smarttags" w:element="PlaceType">
        <w:r w:rsidRPr="001C58A4">
          <w:t>College</w:t>
        </w:r>
      </w:smartTag>
      <w:r w:rsidRPr="001C58A4">
        <w:t xml:space="preserve"> at The Indian Society of Surgical Oncology Conference, </w:t>
      </w:r>
      <w:smartTag w:uri="urn:schemas-microsoft-com:office:smarttags" w:element="place">
        <w:smartTag w:uri="urn:schemas-microsoft-com:office:smarttags" w:element="City">
          <w:r w:rsidRPr="001C58A4">
            <w:t>Hyderabad</w:t>
          </w:r>
        </w:smartTag>
      </w:smartTag>
      <w:r w:rsidRPr="001C58A4">
        <w:t xml:space="preserve"> – November 2000.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7.</w:t>
      </w:r>
      <w:r w:rsidRPr="001C58A4">
        <w:tab/>
        <w:t xml:space="preserve">“Innovative techniques in Limb Conservation Surgery – NATCON, IASO –September 2002, International Seminar – Ooty, Chennai.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8.</w:t>
      </w:r>
      <w:r w:rsidRPr="001C58A4">
        <w:tab/>
        <w:t>Oral Cancer and Tobacco at the 18</w:t>
      </w:r>
      <w:r w:rsidRPr="001C58A4">
        <w:rPr>
          <w:vertAlign w:val="superscript"/>
        </w:rPr>
        <w:t>th</w:t>
      </w:r>
      <w:r w:rsidRPr="001C58A4">
        <w:t xml:space="preserve"> Annual Conference of the Association of Surgeons of </w:t>
      </w:r>
      <w:smartTag w:uri="urn:schemas-microsoft-com:office:smarttags" w:element="country-region">
        <w:r w:rsidRPr="001C58A4">
          <w:t>India</w:t>
        </w:r>
      </w:smartTag>
      <w:r w:rsidRPr="001C58A4">
        <w:t xml:space="preserve"> – February 2000- </w:t>
      </w:r>
      <w:smartTag w:uri="urn:schemas-microsoft-com:office:smarttags" w:element="place">
        <w:smartTag w:uri="urn:schemas-microsoft-com:office:smarttags" w:element="City">
          <w:r w:rsidRPr="001C58A4">
            <w:t>Gulbarga</w:t>
          </w:r>
        </w:smartTag>
      </w:smartTag>
      <w:r w:rsidRPr="001C58A4">
        <w:t xml:space="preserve">, Karnataka.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9.</w:t>
      </w:r>
      <w:r w:rsidRPr="001C58A4">
        <w:tab/>
        <w:t xml:space="preserve">Our experience with Centripetal Gastrectomy- ASI Conference- February 2003.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10.</w:t>
      </w:r>
      <w:r w:rsidRPr="001C58A4">
        <w:tab/>
        <w:t xml:space="preserve">Our experience with Karydakis Technique for Pilonidal Sinus- ASI Conference, </w:t>
      </w:r>
      <w:smartTag w:uri="urn:schemas-microsoft-com:office:smarttags" w:element="place">
        <w:smartTag w:uri="urn:schemas-microsoft-com:office:smarttags" w:element="City">
          <w:r w:rsidRPr="001C58A4">
            <w:t>Mysore</w:t>
          </w:r>
        </w:smartTag>
      </w:smartTag>
      <w:r w:rsidRPr="001C58A4">
        <w:t xml:space="preserve"> - February 2003. 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>11.  Our experience with parathyroid transplants at the ASI Conference February, Bangalore 2004.</w:t>
      </w: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1C58A4" w:rsidRDefault="001C58A4" w:rsidP="001C58A4">
      <w:pPr>
        <w:tabs>
          <w:tab w:val="left" w:pos="561"/>
        </w:tabs>
        <w:ind w:left="561" w:hanging="561"/>
        <w:jc w:val="both"/>
      </w:pPr>
      <w:r w:rsidRPr="001C58A4">
        <w:t xml:space="preserve">12.    </w:t>
      </w:r>
      <w:r w:rsidR="00EE2089" w:rsidRPr="001C58A4">
        <w:t>Meta-analysis</w:t>
      </w:r>
      <w:r w:rsidRPr="001C58A4">
        <w:t xml:space="preserve"> in pancreatic reconstruction P.J. / P.G.  February, Bangalore 2004</w:t>
      </w:r>
    </w:p>
    <w:p w:rsidR="001710D6" w:rsidRDefault="001710D6" w:rsidP="001C58A4">
      <w:pPr>
        <w:tabs>
          <w:tab w:val="left" w:pos="561"/>
        </w:tabs>
        <w:ind w:left="561" w:hanging="561"/>
        <w:jc w:val="both"/>
      </w:pPr>
    </w:p>
    <w:p w:rsidR="001710D6" w:rsidRPr="001710D6" w:rsidRDefault="001710D6" w:rsidP="001710D6">
      <w:pPr>
        <w:tabs>
          <w:tab w:val="left" w:pos="561"/>
        </w:tabs>
        <w:ind w:hanging="561"/>
        <w:jc w:val="both"/>
      </w:pPr>
      <w:r>
        <w:t xml:space="preserve">         </w:t>
      </w:r>
      <w:r w:rsidRPr="001710D6">
        <w:t xml:space="preserve">13.   Our experience with Hepato Renal bypasses using saphenous vein for renal artery     </w:t>
      </w:r>
    </w:p>
    <w:p w:rsidR="001710D6" w:rsidRPr="001710D6" w:rsidRDefault="001710D6" w:rsidP="001710D6">
      <w:pPr>
        <w:tabs>
          <w:tab w:val="left" w:pos="561"/>
        </w:tabs>
        <w:ind w:hanging="561"/>
        <w:jc w:val="both"/>
      </w:pPr>
      <w:r w:rsidRPr="001710D6">
        <w:t xml:space="preserve">        stenosis.   ASI conference February, </w:t>
      </w:r>
      <w:smartTag w:uri="urn:schemas-microsoft-com:office:smarttags" w:element="place">
        <w:smartTag w:uri="urn:schemas-microsoft-com:office:smarttags" w:element="City">
          <w:r w:rsidRPr="001710D6">
            <w:t>Bangalore</w:t>
          </w:r>
        </w:smartTag>
      </w:smartTag>
      <w:r w:rsidRPr="001710D6">
        <w:t xml:space="preserve"> 2004. </w:t>
      </w:r>
    </w:p>
    <w:p w:rsidR="001710D6" w:rsidRPr="001710D6" w:rsidRDefault="001710D6" w:rsidP="001710D6">
      <w:pPr>
        <w:tabs>
          <w:tab w:val="left" w:pos="561"/>
        </w:tabs>
        <w:ind w:hanging="561"/>
        <w:jc w:val="both"/>
      </w:pPr>
    </w:p>
    <w:p w:rsidR="001710D6" w:rsidRPr="001710D6" w:rsidRDefault="001710D6" w:rsidP="001710D6">
      <w:pPr>
        <w:tabs>
          <w:tab w:val="left" w:pos="561"/>
        </w:tabs>
        <w:jc w:val="both"/>
      </w:pPr>
      <w:r w:rsidRPr="001710D6">
        <w:t xml:space="preserve">14. Experience with carotid body tumors at the Association of surgeons </w:t>
      </w:r>
      <w:smartTag w:uri="urn:schemas-microsoft-com:office:smarttags" w:element="place">
        <w:smartTag w:uri="urn:schemas-microsoft-com:office:smarttags" w:element="country-region">
          <w:r w:rsidRPr="001710D6">
            <w:t>India</w:t>
          </w:r>
        </w:smartTag>
      </w:smartTag>
      <w:r w:rsidRPr="001710D6">
        <w:t xml:space="preserve"> </w:t>
      </w:r>
    </w:p>
    <w:p w:rsidR="001710D6" w:rsidRPr="001710D6" w:rsidRDefault="001710D6" w:rsidP="001710D6">
      <w:pPr>
        <w:tabs>
          <w:tab w:val="left" w:pos="561"/>
        </w:tabs>
        <w:jc w:val="both"/>
      </w:pPr>
      <w:r w:rsidRPr="001710D6">
        <w:lastRenderedPageBreak/>
        <w:t xml:space="preserve">       February 2005.  </w:t>
      </w:r>
    </w:p>
    <w:p w:rsidR="001710D6" w:rsidRPr="001710D6" w:rsidRDefault="001710D6" w:rsidP="001710D6">
      <w:pPr>
        <w:tabs>
          <w:tab w:val="left" w:pos="561"/>
        </w:tabs>
        <w:jc w:val="both"/>
      </w:pPr>
    </w:p>
    <w:p w:rsidR="001710D6" w:rsidRPr="001710D6" w:rsidRDefault="001710D6" w:rsidP="001710D6">
      <w:pPr>
        <w:tabs>
          <w:tab w:val="left" w:pos="561"/>
        </w:tabs>
        <w:jc w:val="both"/>
      </w:pPr>
      <w:r w:rsidRPr="001710D6">
        <w:t xml:space="preserve">15. A rare cause of hyperparathyroidism due to a vascular anomaly at the Association  </w:t>
      </w:r>
    </w:p>
    <w:p w:rsidR="001710D6" w:rsidRPr="001710D6" w:rsidRDefault="001710D6" w:rsidP="001710D6">
      <w:pPr>
        <w:tabs>
          <w:tab w:val="left" w:pos="561"/>
        </w:tabs>
        <w:jc w:val="both"/>
      </w:pPr>
      <w:r w:rsidRPr="001710D6">
        <w:t xml:space="preserve">      of surgeons </w:t>
      </w:r>
      <w:smartTag w:uri="urn:schemas-microsoft-com:office:smarttags" w:element="place">
        <w:smartTag w:uri="urn:schemas-microsoft-com:office:smarttags" w:element="country-region">
          <w:r w:rsidRPr="001710D6">
            <w:t>India</w:t>
          </w:r>
        </w:smartTag>
      </w:smartTag>
      <w:r w:rsidRPr="001710D6">
        <w:t xml:space="preserve"> February 2005.  </w:t>
      </w:r>
    </w:p>
    <w:p w:rsidR="001710D6" w:rsidRPr="001710D6" w:rsidRDefault="001710D6" w:rsidP="001710D6">
      <w:pPr>
        <w:tabs>
          <w:tab w:val="left" w:pos="561"/>
        </w:tabs>
        <w:jc w:val="both"/>
      </w:pPr>
    </w:p>
    <w:p w:rsidR="001710D6" w:rsidRPr="001710D6" w:rsidRDefault="001710D6" w:rsidP="001710D6">
      <w:pPr>
        <w:tabs>
          <w:tab w:val="left" w:pos="561"/>
        </w:tabs>
        <w:ind w:hanging="561"/>
        <w:jc w:val="both"/>
        <w:rPr>
          <w:b/>
          <w:bCs/>
        </w:rPr>
      </w:pPr>
      <w:r w:rsidRPr="001710D6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1710D6">
        <w:rPr>
          <w:bCs/>
        </w:rPr>
        <w:t xml:space="preserve">16. Can hypothyroidism reduce the risk of developing breast cancer?. At the 3rd Conference of Federation of Oncologists of SAARC Countries, </w:t>
      </w:r>
      <w:smartTag w:uri="urn:schemas-microsoft-com:office:smarttags" w:element="place">
        <w:r w:rsidRPr="001710D6">
          <w:rPr>
            <w:bCs/>
          </w:rPr>
          <w:t>Goa</w:t>
        </w:r>
      </w:smartTag>
      <w:r w:rsidRPr="001710D6">
        <w:rPr>
          <w:bCs/>
        </w:rPr>
        <w:t xml:space="preserve"> April 2005</w:t>
      </w:r>
    </w:p>
    <w:p w:rsidR="001710D6" w:rsidRPr="001710D6" w:rsidRDefault="001710D6" w:rsidP="001710D6">
      <w:pPr>
        <w:tabs>
          <w:tab w:val="left" w:pos="561"/>
        </w:tabs>
        <w:ind w:hanging="561"/>
        <w:jc w:val="both"/>
        <w:rPr>
          <w:b/>
          <w:bCs/>
        </w:rPr>
      </w:pPr>
    </w:p>
    <w:p w:rsidR="001710D6" w:rsidRPr="001710D6" w:rsidRDefault="001710D6" w:rsidP="001710D6">
      <w:pPr>
        <w:tabs>
          <w:tab w:val="left" w:pos="561"/>
        </w:tabs>
        <w:ind w:hanging="561"/>
        <w:jc w:val="both"/>
        <w:rPr>
          <w:b/>
          <w:bCs/>
        </w:rPr>
      </w:pPr>
    </w:p>
    <w:p w:rsidR="001710D6" w:rsidRPr="001710D6" w:rsidRDefault="001710D6" w:rsidP="001710D6">
      <w:pPr>
        <w:tabs>
          <w:tab w:val="left" w:pos="561"/>
        </w:tabs>
        <w:ind w:hanging="561"/>
        <w:jc w:val="both"/>
        <w:rPr>
          <w:b/>
          <w:bCs/>
        </w:rPr>
      </w:pPr>
    </w:p>
    <w:p w:rsidR="001710D6" w:rsidRPr="001710D6" w:rsidRDefault="001710D6" w:rsidP="001710D6">
      <w:pPr>
        <w:tabs>
          <w:tab w:val="left" w:pos="561"/>
        </w:tabs>
        <w:jc w:val="both"/>
        <w:rPr>
          <w:b/>
          <w:bCs/>
        </w:rPr>
      </w:pPr>
      <w:r w:rsidRPr="001710D6">
        <w:rPr>
          <w:b/>
          <w:bCs/>
        </w:rPr>
        <w:t>CME PROGRAMMES ATTENDED AND CONFERENCES:</w:t>
      </w:r>
    </w:p>
    <w:p w:rsidR="001710D6" w:rsidRPr="001710D6" w:rsidRDefault="001710D6" w:rsidP="001710D6">
      <w:pPr>
        <w:tabs>
          <w:tab w:val="left" w:pos="561"/>
        </w:tabs>
        <w:ind w:hanging="561"/>
        <w:jc w:val="both"/>
        <w:rPr>
          <w:b/>
          <w:bCs/>
        </w:rPr>
      </w:pPr>
    </w:p>
    <w:p w:rsidR="001710D6" w:rsidRPr="001710D6" w:rsidRDefault="001710D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1710D6">
        <w:t xml:space="preserve">CME in vascular surgery October 1987, Bangalore. </w:t>
      </w:r>
    </w:p>
    <w:p w:rsidR="001710D6" w:rsidRPr="001710D6" w:rsidRDefault="001710D6" w:rsidP="0038230A">
      <w:pPr>
        <w:tabs>
          <w:tab w:val="left" w:pos="561"/>
        </w:tabs>
        <w:jc w:val="both"/>
      </w:pPr>
    </w:p>
    <w:p w:rsidR="001710D6" w:rsidRDefault="001710D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1710D6">
        <w:t xml:space="preserve">Educational Technology work shop- Medical Education Cell – St. John’s Medical College – January 1996. </w:t>
      </w:r>
    </w:p>
    <w:p w:rsidR="00B80A66" w:rsidRDefault="00B80A66" w:rsidP="0038230A">
      <w:pPr>
        <w:tabs>
          <w:tab w:val="left" w:pos="561"/>
        </w:tabs>
        <w:jc w:val="both"/>
        <w:rPr>
          <w:rFonts w:ascii="Arial" w:hAnsi="Arial" w:cs="Arial"/>
        </w:rPr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Update in Breast Cancer- Kidwai Cancer Institute, December 1994.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>Workshop on Media in Medical Education Department of Anatomy - St. John’s Medical College- July1995.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Biannual conference of the Indian Society of Oncology and International Workshop on Pain Relief – Gujarat Cancer Institute, India, February 1990.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International College of Surgeons Conference – September 1999 Mysore.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Asia Pacific Cancer Conference – Chennai – December 1999.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ASCO Pan-Asia Cancer Conference – February 2002- New Delhi.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Continuing Surgical Education Programme – Organizing Secretary and delivered Lectures on Oral Cancers and Hyper parathyroidism- May 2002 – St. John’s Medical College.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P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Post Graduate Teaching Programme- Surgical Society of Bangalore- November 2002. </w:t>
      </w:r>
    </w:p>
    <w:p w:rsidR="00B80A66" w:rsidRPr="00B80A66" w:rsidRDefault="00B80A66" w:rsidP="0038230A">
      <w:pPr>
        <w:tabs>
          <w:tab w:val="left" w:pos="561"/>
        </w:tabs>
        <w:jc w:val="both"/>
      </w:pPr>
    </w:p>
    <w:p w:rsidR="00B80A66" w:rsidRDefault="00B80A66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B80A66">
        <w:t xml:space="preserve">I.C.S. Indian Section Millennium Conference Chennai 2000. </w:t>
      </w:r>
    </w:p>
    <w:p w:rsidR="00B80A66" w:rsidRDefault="00B80A66" w:rsidP="0038230A">
      <w:pPr>
        <w:pStyle w:val="ListParagraph"/>
        <w:ind w:left="0"/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 xml:space="preserve">Instructional Course of the Indian Society of Oncology and Biennial Conference of ISO November 2002, Bombay. 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 xml:space="preserve">Common Cancers in India “Evidence Based Management –2003” – February 2003 – Tata Memorial Hospital, Bombay. 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>1</w:t>
      </w:r>
      <w:r w:rsidRPr="00CB3BB9">
        <w:rPr>
          <w:vertAlign w:val="superscript"/>
        </w:rPr>
        <w:t>st</w:t>
      </w:r>
      <w:r w:rsidRPr="00CB3BB9">
        <w:t xml:space="preserve"> Master’s Course in Head &amp; Neck Surgery and Cadaveric Dissection work shop- Tata Memorial Hospital – November 2000. 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>1</w:t>
      </w:r>
      <w:r w:rsidRPr="00CB3BB9">
        <w:rPr>
          <w:vertAlign w:val="superscript"/>
        </w:rPr>
        <w:t>st</w:t>
      </w:r>
      <w:r w:rsidRPr="00CB3BB9">
        <w:t xml:space="preserve"> International Work shop in Gastric Cancer – November 2000. Tata Memorial Hospital, Bombay. 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lastRenderedPageBreak/>
        <w:t xml:space="preserve">Update in Thoracic Oncology – March 2001- Tata Memorial Hospital – Bombay. 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P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>Update in Breast Cancer September 2003 Kidwai Cancer Institute, Bangalore.</w:t>
      </w:r>
    </w:p>
    <w:p w:rsidR="00CB3BB9" w:rsidRPr="00CB3BB9" w:rsidRDefault="00CB3BB9" w:rsidP="0038230A">
      <w:pPr>
        <w:tabs>
          <w:tab w:val="left" w:pos="561"/>
        </w:tabs>
        <w:jc w:val="both"/>
      </w:pPr>
    </w:p>
    <w:p w:rsidR="00CB3BB9" w:rsidRDefault="00CB3BB9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CB3BB9">
        <w:t>Workshop on Breast Conservative Surgery and Reconstructive Surgery October 2003, Tata Memorial Hospital, Bombay.</w:t>
      </w:r>
    </w:p>
    <w:p w:rsidR="00CB3BB9" w:rsidRDefault="00CB3BB9" w:rsidP="0038230A">
      <w:pPr>
        <w:pStyle w:val="ListParagraph"/>
        <w:ind w:left="0"/>
        <w:jc w:val="both"/>
      </w:pP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>
        <w:rPr>
          <w:rFonts w:ascii="Arial" w:hAnsi="Arial" w:cs="Arial"/>
          <w:b/>
          <w:bCs/>
        </w:rPr>
        <w:t xml:space="preserve">  </w:t>
      </w:r>
      <w:r w:rsidRPr="0038230A">
        <w:rPr>
          <w:b/>
          <w:bCs/>
        </w:rPr>
        <w:t xml:space="preserve">Delivered a lecture </w:t>
      </w:r>
      <w:r w:rsidRPr="0038230A">
        <w:t xml:space="preserve">on “Parathyroid surgery” for the Golden Jubilee Celebration of the Kasturba Medical College, Mangalore - Deemed University. January 2004 </w:t>
      </w:r>
    </w:p>
    <w:p w:rsidR="0038230A" w:rsidRPr="0038230A" w:rsidRDefault="0038230A" w:rsidP="0038230A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 xml:space="preserve"> </w:t>
      </w:r>
      <w:r w:rsidRPr="0038230A">
        <w:rPr>
          <w:b/>
          <w:bCs/>
        </w:rPr>
        <w:t>Delivered a lecture</w:t>
      </w:r>
      <w:r w:rsidRPr="0038230A">
        <w:t xml:space="preserve"> on “Techniques of neck dissection” for the </w:t>
      </w:r>
    </w:p>
    <w:p w:rsidR="0038230A" w:rsidRPr="0038230A" w:rsidRDefault="0038230A" w:rsidP="0038230A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CME Programme conducted by the Kasturba Medical College</w:t>
      </w:r>
    </w:p>
    <w:p w:rsidR="0038230A" w:rsidRPr="0038230A" w:rsidRDefault="0038230A" w:rsidP="0038230A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Mangalore – Golden Jubilee Celebration.  January 2004.</w:t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 xml:space="preserve"> Workshop on Gastric and colon cancers conducted by the Adyar Cancer Institute Chennai February 2004.</w:t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rPr>
          <w:b/>
          <w:bCs/>
        </w:rPr>
        <w:t>Delivered a lecture</w:t>
      </w:r>
      <w:r w:rsidRPr="0038230A">
        <w:t xml:space="preserve"> on parathyroid tumors and hyperparathyroidism at the CME program organized by the Command Hospital – Southern Command Bangalore for the armed forces medical staff – National level.</w:t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rPr>
          <w:b/>
          <w:bCs/>
        </w:rPr>
        <w:t>Delivered a lecture</w:t>
      </w:r>
      <w:r w:rsidRPr="0038230A">
        <w:t xml:space="preserve"> on “Cancer surgery and patients” on 19</w:t>
      </w:r>
      <w:r w:rsidRPr="0038230A">
        <w:rPr>
          <w:vertAlign w:val="superscript"/>
        </w:rPr>
        <w:t>th</w:t>
      </w:r>
      <w:r w:rsidRPr="0038230A">
        <w:t xml:space="preserve"> of February 2004 to the Pastoral Care Group - St. John’s Medical College, Bangalore.</w:t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Attended as a Delegate for “Evidence based management of cancers</w:t>
      </w:r>
      <w:r>
        <w:t xml:space="preserve"> </w:t>
      </w:r>
      <w:r w:rsidRPr="0038230A">
        <w:t>by the   Tata Memorial Hospital, Mumbai, February 2004.</w:t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Chaired</w:t>
      </w:r>
      <w:r w:rsidRPr="0038230A">
        <w:rPr>
          <w:b/>
        </w:rPr>
        <w:t xml:space="preserve"> </w:t>
      </w:r>
      <w:r w:rsidRPr="0038230A">
        <w:t xml:space="preserve">a session </w:t>
      </w:r>
      <w:r>
        <w:t xml:space="preserve">on “Diseases of the esophagus” </w:t>
      </w:r>
      <w:r w:rsidRPr="0038230A">
        <w:t>Organized by the Bangalore Medical College, the III National Surgical Gastroenterology Update   June 2004</w:t>
      </w:r>
      <w:r w:rsidRPr="0038230A">
        <w:tab/>
      </w:r>
    </w:p>
    <w:p w:rsid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Was the Organizing Secretary of the 3</w:t>
      </w:r>
      <w:r w:rsidRPr="0038230A">
        <w:rPr>
          <w:vertAlign w:val="superscript"/>
        </w:rPr>
        <w:t>rd</w:t>
      </w:r>
      <w:r w:rsidRPr="0038230A">
        <w:t xml:space="preserve"> Annual CSE Programm</w:t>
      </w:r>
      <w:r>
        <w:t xml:space="preserve">e </w:t>
      </w:r>
      <w:r w:rsidRPr="0038230A">
        <w:t>and the Alfred Memorial Oration conducted by the department of</w:t>
      </w:r>
      <w:r>
        <w:t xml:space="preserve"> </w:t>
      </w:r>
      <w:r w:rsidRPr="0038230A">
        <w:t>Surgery, St. John’s Medica   College Hospital, Bangalore, June 2004.</w:t>
      </w:r>
    </w:p>
    <w:p w:rsidR="0038230A" w:rsidRDefault="0038230A" w:rsidP="00A74005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Recent Trends and Evidenced Based</w:t>
      </w:r>
      <w:r w:rsidR="00A74005">
        <w:t xml:space="preserve"> </w:t>
      </w:r>
      <w:r w:rsidRPr="0038230A">
        <w:t xml:space="preserve">Management of Soft </w:t>
      </w:r>
      <w:r w:rsidRPr="0038230A">
        <w:tab/>
        <w:t>tissue sarc</w:t>
      </w:r>
      <w:r>
        <w:t xml:space="preserve">omas at the Annual CSE Programme </w:t>
      </w:r>
      <w:r w:rsidRPr="0038230A">
        <w:t>Conducted by St. John’s Medical College, Bangalore, June 2004.</w:t>
      </w:r>
    </w:p>
    <w:p w:rsidR="0038230A" w:rsidRPr="0038230A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Basic Trauma and Life support (BTLS) course, June 2004 conducted by</w:t>
      </w:r>
      <w:r w:rsidR="00A74005">
        <w:t xml:space="preserve"> </w:t>
      </w:r>
      <w:r w:rsidRPr="0038230A">
        <w:t>St. John’s Medical College Hospital an</w:t>
      </w:r>
      <w:r w:rsidR="00A74005">
        <w:t xml:space="preserve">d sponsored by WHO and Rajiv </w:t>
      </w:r>
      <w:r w:rsidRPr="0038230A">
        <w:t xml:space="preserve">Gandhi University of Health Sciences, Bangalore-34 </w:t>
      </w:r>
    </w:p>
    <w:p w:rsidR="0038230A" w:rsidRPr="0038230A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Attended the Clinical Research Methodology course conducted by the</w:t>
      </w:r>
      <w:r w:rsidR="00A74005">
        <w:t xml:space="preserve"> </w:t>
      </w:r>
      <w:r w:rsidRPr="0038230A">
        <w:t>Tata Memorial Hospital, Mumbai November 2004.</w:t>
      </w:r>
    </w:p>
    <w:p w:rsidR="0038230A" w:rsidRPr="0038230A" w:rsidRDefault="00A74005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>
        <w:t xml:space="preserve">Attended the CME on </w:t>
      </w:r>
      <w:r w:rsidR="0038230A" w:rsidRPr="0038230A">
        <w:t>Tu</w:t>
      </w:r>
      <w:r>
        <w:t xml:space="preserve">mors of the eye ball and orbit </w:t>
      </w:r>
      <w:r w:rsidR="0038230A" w:rsidRPr="0038230A">
        <w:t>organized by</w:t>
      </w:r>
      <w:r>
        <w:t xml:space="preserve"> </w:t>
      </w:r>
      <w:r w:rsidR="0038230A" w:rsidRPr="0038230A">
        <w:t xml:space="preserve">Shankar  Netralaya, Bangalore, April 2005. </w:t>
      </w:r>
    </w:p>
    <w:p w:rsidR="0038230A" w:rsidRPr="00A74005" w:rsidRDefault="00A74005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  <w:rPr>
          <w:u w:val="single"/>
        </w:rPr>
      </w:pPr>
      <w:r>
        <w:t xml:space="preserve">Chaired a session and </w:t>
      </w:r>
      <w:r w:rsidR="0038230A" w:rsidRPr="0038230A">
        <w:t xml:space="preserve">was the </w:t>
      </w:r>
      <w:r w:rsidR="0038230A" w:rsidRPr="0038230A">
        <w:rPr>
          <w:u w:val="single"/>
        </w:rPr>
        <w:t>judge for the postgraduate students best</w:t>
      </w:r>
      <w:r>
        <w:rPr>
          <w:u w:val="single"/>
        </w:rPr>
        <w:t xml:space="preserve"> </w:t>
      </w:r>
      <w:r w:rsidR="0038230A" w:rsidRPr="00A74005">
        <w:rPr>
          <w:u w:val="single"/>
        </w:rPr>
        <w:t>paper  Award session</w:t>
      </w:r>
      <w:r w:rsidR="0038230A" w:rsidRPr="0038230A">
        <w:t xml:space="preserve"> at the Association of Surgeons of India, conference,</w:t>
      </w:r>
      <w:r>
        <w:rPr>
          <w:u w:val="single"/>
        </w:rPr>
        <w:t xml:space="preserve"> </w:t>
      </w:r>
      <w:r w:rsidR="0038230A" w:rsidRPr="0038230A">
        <w:t>Mangalore  February 2005.</w:t>
      </w:r>
    </w:p>
    <w:p w:rsidR="0038230A" w:rsidRPr="0038230A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 xml:space="preserve">Invited as </w:t>
      </w:r>
      <w:r w:rsidRPr="0038230A">
        <w:rPr>
          <w:bCs/>
        </w:rPr>
        <w:t>International Speaker</w:t>
      </w:r>
      <w:r w:rsidRPr="0038230A">
        <w:t xml:space="preserve"> on the topic “Evidence based</w:t>
      </w:r>
      <w:r w:rsidR="00A74005">
        <w:t xml:space="preserve"> management of </w:t>
      </w:r>
      <w:r w:rsidRPr="0038230A">
        <w:t>Parathyroid tumors” at the International Conference</w:t>
      </w:r>
      <w:r w:rsidR="00A74005">
        <w:t xml:space="preserve"> </w:t>
      </w:r>
      <w:r w:rsidRPr="0038230A">
        <w:t>organized by the Tata Memorial Hospital, Mumbai in February 2006.</w:t>
      </w:r>
    </w:p>
    <w:p w:rsidR="00A74005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rPr>
          <w:bCs/>
        </w:rPr>
        <w:t>Delivered a Lecture</w:t>
      </w:r>
      <w:r w:rsidRPr="0038230A">
        <w:t xml:space="preserve"> on “Recent</w:t>
      </w:r>
      <w:r w:rsidRPr="0038230A">
        <w:rPr>
          <w:i/>
          <w:iCs/>
        </w:rPr>
        <w:t xml:space="preserve"> Advances in the Management of     Parathyroid  Tumors and Parathyroid cancers</w:t>
      </w:r>
      <w:r w:rsidRPr="0038230A">
        <w:t>” for the Eastern Region of</w:t>
      </w:r>
      <w:r w:rsidR="00A74005">
        <w:t xml:space="preserve"> </w:t>
      </w:r>
      <w:r w:rsidRPr="0038230A">
        <w:t>Saudi Arabia, a  Conference organized by the Qatif Central Hospital and</w:t>
      </w:r>
      <w:r w:rsidR="00A74005">
        <w:t xml:space="preserve"> </w:t>
      </w:r>
      <w:r w:rsidRPr="0038230A">
        <w:t>Academic Affairs.</w:t>
      </w:r>
    </w:p>
    <w:p w:rsidR="0038230A" w:rsidRPr="00A74005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A74005">
        <w:rPr>
          <w:bCs/>
        </w:rPr>
        <w:t>Invited as a Guest editor</w:t>
      </w:r>
      <w:r w:rsidRPr="0038230A">
        <w:t xml:space="preserve"> to the International Indexed Journal</w:t>
      </w:r>
      <w:r w:rsidR="00A74005">
        <w:t xml:space="preserve"> </w:t>
      </w:r>
      <w:r w:rsidRPr="0038230A">
        <w:t>“</w:t>
      </w:r>
      <w:r w:rsidRPr="00A74005">
        <w:rPr>
          <w:bCs/>
        </w:rPr>
        <w:t>Postgraduate Doctor</w:t>
      </w:r>
      <w:r w:rsidRPr="0038230A">
        <w:t>” based in the U.K. since August 2006. The first</w:t>
      </w:r>
      <w:r w:rsidR="00A74005">
        <w:t xml:space="preserve"> article authored is “</w:t>
      </w:r>
      <w:r w:rsidRPr="0038230A">
        <w:t>Protocol for the management of a Thyroid nodule” (in</w:t>
      </w:r>
      <w:r w:rsidR="00A74005">
        <w:t xml:space="preserve"> </w:t>
      </w:r>
      <w:r w:rsidRPr="0038230A">
        <w:t>press).</w:t>
      </w:r>
    </w:p>
    <w:p w:rsidR="0038230A" w:rsidRPr="0038230A" w:rsidRDefault="0038230A" w:rsidP="00A74005">
      <w:pPr>
        <w:pStyle w:val="ListParagraph"/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rPr>
          <w:bCs/>
        </w:rPr>
        <w:t>Chaired a Session</w:t>
      </w:r>
      <w:r w:rsidRPr="0038230A">
        <w:t xml:space="preserve"> for “Second Breast Cancer Course” conducted by</w:t>
      </w:r>
      <w:r w:rsidR="00A74005">
        <w:t xml:space="preserve"> </w:t>
      </w:r>
      <w:r w:rsidRPr="0038230A">
        <w:t>Sanjay Gandhi Postgraduate Institute of Medical Sciences and Research,</w:t>
      </w:r>
      <w:r w:rsidR="00A74005">
        <w:t xml:space="preserve"> </w:t>
      </w:r>
      <w:r w:rsidRPr="0038230A">
        <w:t>Luck now, India, November 2006.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rPr>
          <w:bCs/>
        </w:rPr>
        <w:lastRenderedPageBreak/>
        <w:t xml:space="preserve">Attended </w:t>
      </w:r>
      <w:r w:rsidRPr="0038230A">
        <w:t>a conference and evidence based workshop on “Advanced Breast Cancers” held at the Tata Memorial Hospital, Mumbai, October 2007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“Parathyroid tumors  at the Qatif central hospital, Qatif ,Kingdom of Saudi Arabia, June 2007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“parotid and parathyroid tumors” to the E.N.T. AND HEAD AND NECK SOCIETY, Eastern province ,Dammam-Saudi Arabia May, 2008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 xml:space="preserve">Delivered a lecture on “Inflammatory Breast cancer”-recent advances organized by the King Fahad specialist hospital, Dammam for </w:t>
      </w:r>
      <w:r w:rsidR="00A74005" w:rsidRPr="0038230A">
        <w:t>the</w:t>
      </w:r>
      <w:r w:rsidRPr="0038230A">
        <w:t xml:space="preserve"> Eastern Province of Saudi Arabia  in April, 2008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Represent the Dept. of surgical specialties  at the “Patient safety standards” committee ,for J.C.I. Accreditation,  May 2008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Attended the “Current Concepts in Head &amp; Neck Surgery and Oncology” a IFHNOS Global Continuing Education Program ,October , 2008,Mumbai, India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Current concepts on screening and prevention of Breast cancer at the Rajiv Gandhi university of Medical Sciences ,Bangalore, India ,July 2009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“a comprehensive and dedicated breast unit” the first of its kind in India Feb 2010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Delivered a lecture on “Breast cancer –the Pre treatment Scene” at the Navodaya Medical college, under the Rajiv Gandhi University of health sciences in Raichur  ,Karnataka –April 2010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Attended  a  course conducted by the “ Johns Hopkins Avon Foundation Comprehensive Breast Center Baltimore, MD USA on “Breast Centers of Excellence” 2009</w:t>
      </w:r>
    </w:p>
    <w:p w:rsidR="0038230A" w:rsidRPr="0038230A" w:rsidRDefault="0038230A" w:rsidP="0038230A">
      <w:pPr>
        <w:numPr>
          <w:ilvl w:val="0"/>
          <w:numId w:val="13"/>
        </w:numPr>
        <w:tabs>
          <w:tab w:val="left" w:pos="561"/>
        </w:tabs>
        <w:ind w:left="0"/>
        <w:jc w:val="both"/>
      </w:pPr>
      <w:r w:rsidRPr="0038230A">
        <w:t>Attended the “2</w:t>
      </w:r>
      <w:r w:rsidRPr="0038230A">
        <w:rPr>
          <w:vertAlign w:val="superscript"/>
        </w:rPr>
        <w:t>nd</w:t>
      </w:r>
      <w:r w:rsidRPr="0038230A">
        <w:t xml:space="preserve"> Asian Breast Cancer Congress” Feb 2010,Bangalore India</w:t>
      </w:r>
    </w:p>
    <w:p w:rsidR="00A74005" w:rsidRDefault="00A74005" w:rsidP="0038230A">
      <w:pPr>
        <w:tabs>
          <w:tab w:val="left" w:pos="561"/>
        </w:tabs>
        <w:jc w:val="both"/>
        <w:rPr>
          <w:bCs/>
        </w:rPr>
      </w:pPr>
    </w:p>
    <w:p w:rsidR="0038230A" w:rsidRPr="0038230A" w:rsidRDefault="0038230A" w:rsidP="0038230A">
      <w:pPr>
        <w:tabs>
          <w:tab w:val="left" w:pos="561"/>
        </w:tabs>
        <w:jc w:val="both"/>
        <w:rPr>
          <w:bCs/>
        </w:rPr>
      </w:pPr>
      <w:r w:rsidRPr="0038230A">
        <w:rPr>
          <w:bCs/>
        </w:rPr>
        <w:t xml:space="preserve">RESEARCH WORK DONE: </w:t>
      </w:r>
    </w:p>
    <w:p w:rsidR="0038230A" w:rsidRPr="0038230A" w:rsidRDefault="0038230A" w:rsidP="0038230A">
      <w:pPr>
        <w:tabs>
          <w:tab w:val="left" w:pos="561"/>
        </w:tabs>
        <w:ind w:hanging="561"/>
        <w:jc w:val="both"/>
      </w:pPr>
    </w:p>
    <w:p w:rsidR="0038230A" w:rsidRPr="0038230A" w:rsidRDefault="0038230A" w:rsidP="00A74005">
      <w:pPr>
        <w:numPr>
          <w:ilvl w:val="0"/>
          <w:numId w:val="14"/>
        </w:numPr>
        <w:tabs>
          <w:tab w:val="left" w:pos="561"/>
        </w:tabs>
        <w:ind w:left="0"/>
        <w:jc w:val="both"/>
      </w:pPr>
      <w:r w:rsidRPr="0038230A">
        <w:t xml:space="preserve">Primary Progesterone therapy for operable breast cancer. A randomized multi-centre control trial with the TATA Memorial Cancer Hospital, Bombay. Protocol - Indian Breast Group </w:t>
      </w:r>
    </w:p>
    <w:p w:rsidR="0038230A" w:rsidRPr="0038230A" w:rsidRDefault="0038230A" w:rsidP="00A74005">
      <w:pPr>
        <w:tabs>
          <w:tab w:val="left" w:pos="1275"/>
        </w:tabs>
        <w:ind w:firstLine="1275"/>
        <w:jc w:val="both"/>
      </w:pPr>
    </w:p>
    <w:p w:rsidR="0038230A" w:rsidRPr="0038230A" w:rsidRDefault="0038230A" w:rsidP="00A74005">
      <w:pPr>
        <w:numPr>
          <w:ilvl w:val="0"/>
          <w:numId w:val="14"/>
        </w:numPr>
        <w:tabs>
          <w:tab w:val="left" w:pos="561"/>
        </w:tabs>
        <w:ind w:left="0"/>
        <w:jc w:val="both"/>
      </w:pPr>
      <w:r w:rsidRPr="0038230A">
        <w:t>Primary Endocrine Therapy in Hormone sensitive large operable and locally advanced breast cancer – a randomized trial with factorial design.</w:t>
      </w:r>
    </w:p>
    <w:p w:rsidR="0038230A" w:rsidRPr="0038230A" w:rsidRDefault="0038230A" w:rsidP="00A74005">
      <w:pPr>
        <w:tabs>
          <w:tab w:val="left" w:pos="1275"/>
        </w:tabs>
        <w:ind w:firstLine="1275"/>
        <w:jc w:val="both"/>
      </w:pPr>
    </w:p>
    <w:p w:rsidR="0038230A" w:rsidRPr="0038230A" w:rsidRDefault="0038230A" w:rsidP="00A74005">
      <w:pPr>
        <w:pStyle w:val="ListParagraph"/>
        <w:numPr>
          <w:ilvl w:val="0"/>
          <w:numId w:val="14"/>
        </w:numPr>
        <w:tabs>
          <w:tab w:val="left" w:pos="561"/>
        </w:tabs>
        <w:ind w:left="0"/>
        <w:jc w:val="both"/>
      </w:pPr>
      <w:r w:rsidRPr="0038230A">
        <w:t>Study of Molecular Markers in Breast and Colorectal Cancers by Triesta Sciences India Ltd. – as Principal investigator</w:t>
      </w:r>
    </w:p>
    <w:p w:rsidR="0038230A" w:rsidRPr="0038230A" w:rsidRDefault="0038230A" w:rsidP="0038230A">
      <w:pPr>
        <w:tabs>
          <w:tab w:val="left" w:pos="561"/>
        </w:tabs>
        <w:ind w:hanging="561"/>
        <w:jc w:val="both"/>
        <w:rPr>
          <w:bCs/>
        </w:rPr>
      </w:pPr>
    </w:p>
    <w:p w:rsidR="0038230A" w:rsidRPr="0038230A" w:rsidRDefault="0038230A" w:rsidP="0038230A">
      <w:pPr>
        <w:tabs>
          <w:tab w:val="left" w:pos="561"/>
        </w:tabs>
        <w:ind w:hanging="561"/>
        <w:jc w:val="both"/>
        <w:rPr>
          <w:bCs/>
        </w:rPr>
      </w:pPr>
      <w:r w:rsidRPr="0038230A">
        <w:rPr>
          <w:bCs/>
        </w:rPr>
        <w:t xml:space="preserve">AWARDS RECEIVED: </w:t>
      </w:r>
    </w:p>
    <w:p w:rsidR="0038230A" w:rsidRPr="0038230A" w:rsidRDefault="0038230A" w:rsidP="0038230A">
      <w:pPr>
        <w:tabs>
          <w:tab w:val="left" w:pos="561"/>
        </w:tabs>
        <w:ind w:hanging="561"/>
        <w:jc w:val="both"/>
      </w:pPr>
    </w:p>
    <w:p w:rsidR="0038230A" w:rsidRPr="0038230A" w:rsidRDefault="0038230A" w:rsidP="0038230A">
      <w:pPr>
        <w:tabs>
          <w:tab w:val="left" w:pos="561"/>
        </w:tabs>
        <w:ind w:hanging="561"/>
        <w:jc w:val="both"/>
      </w:pPr>
      <w:r w:rsidRPr="0038230A">
        <w:t xml:space="preserve">     1.</w:t>
      </w:r>
      <w:r w:rsidRPr="0038230A">
        <w:tab/>
        <w:t xml:space="preserve">Dr. Sathyanarayana Setty Memorial “Gold Medal” for young surgeons for my work on recent advances and my experience on Breast Cancer in Bangalore 1997. </w:t>
      </w:r>
    </w:p>
    <w:p w:rsidR="0038230A" w:rsidRPr="0038230A" w:rsidRDefault="0038230A" w:rsidP="0038230A">
      <w:pPr>
        <w:tabs>
          <w:tab w:val="left" w:pos="561"/>
        </w:tabs>
        <w:ind w:hanging="561"/>
        <w:jc w:val="both"/>
      </w:pPr>
    </w:p>
    <w:p w:rsidR="0038230A" w:rsidRPr="0038230A" w:rsidRDefault="0038230A" w:rsidP="0038230A">
      <w:pPr>
        <w:numPr>
          <w:ilvl w:val="0"/>
          <w:numId w:val="12"/>
        </w:numPr>
        <w:tabs>
          <w:tab w:val="left" w:pos="561"/>
        </w:tabs>
        <w:ind w:left="0"/>
        <w:jc w:val="both"/>
      </w:pPr>
      <w:r w:rsidRPr="0038230A">
        <w:t>The prestigious Dr. Mahadevan’s Award for my work on “Innovative Techniques in Head and Neck Reconstruction in an adverse setting” by Association of Surgeons of India, February 1999.</w:t>
      </w:r>
    </w:p>
    <w:p w:rsidR="0038230A" w:rsidRPr="0038230A" w:rsidRDefault="0038230A" w:rsidP="0038230A">
      <w:pPr>
        <w:numPr>
          <w:ilvl w:val="0"/>
          <w:numId w:val="12"/>
        </w:numPr>
        <w:tabs>
          <w:tab w:val="clear" w:pos="720"/>
          <w:tab w:val="left" w:pos="561"/>
        </w:tabs>
        <w:ind w:left="0"/>
        <w:jc w:val="both"/>
      </w:pPr>
      <w:r w:rsidRPr="0038230A">
        <w:t>Pioneer’s Award of Excellence in Teaching – 2004.  ‘”The Top Ten Guns” at the St. John’s Medical College.  Bangalore</w:t>
      </w:r>
    </w:p>
    <w:p w:rsidR="0038230A" w:rsidRPr="0038230A" w:rsidRDefault="0038230A" w:rsidP="0038230A">
      <w:pPr>
        <w:tabs>
          <w:tab w:val="left" w:pos="561"/>
        </w:tabs>
        <w:jc w:val="both"/>
      </w:pPr>
    </w:p>
    <w:p w:rsidR="0038230A" w:rsidRPr="0038230A" w:rsidRDefault="0038230A" w:rsidP="0038230A">
      <w:pPr>
        <w:tabs>
          <w:tab w:val="left" w:pos="561"/>
        </w:tabs>
        <w:jc w:val="both"/>
        <w:rPr>
          <w:bCs/>
        </w:rPr>
      </w:pPr>
    </w:p>
    <w:p w:rsidR="0038230A" w:rsidRPr="0038230A" w:rsidRDefault="0038230A" w:rsidP="0038230A">
      <w:pPr>
        <w:tabs>
          <w:tab w:val="left" w:pos="561"/>
        </w:tabs>
        <w:jc w:val="both"/>
      </w:pPr>
      <w:r w:rsidRPr="0038230A">
        <w:rPr>
          <w:bCs/>
        </w:rPr>
        <w:t xml:space="preserve">HOBBIES </w:t>
      </w:r>
      <w:r w:rsidRPr="0038230A">
        <w:t>:</w:t>
      </w:r>
      <w:r w:rsidR="00A74005">
        <w:t xml:space="preserve"> </w:t>
      </w:r>
      <w:bookmarkStart w:id="0" w:name="_GoBack"/>
      <w:bookmarkEnd w:id="0"/>
      <w:r w:rsidRPr="0038230A">
        <w:t xml:space="preserve">Music, Swimming and Golf. </w:t>
      </w:r>
    </w:p>
    <w:p w:rsidR="0038230A" w:rsidRPr="0038230A" w:rsidRDefault="0038230A" w:rsidP="0038230A">
      <w:pPr>
        <w:tabs>
          <w:tab w:val="left" w:pos="561"/>
        </w:tabs>
        <w:ind w:hanging="561"/>
        <w:jc w:val="both"/>
        <w:rPr>
          <w:bCs/>
        </w:rPr>
      </w:pPr>
    </w:p>
    <w:p w:rsidR="0038230A" w:rsidRPr="0038230A" w:rsidRDefault="0038230A" w:rsidP="0038230A">
      <w:pPr>
        <w:tabs>
          <w:tab w:val="left" w:pos="561"/>
        </w:tabs>
        <w:spacing w:line="480" w:lineRule="auto"/>
        <w:jc w:val="both"/>
        <w:rPr>
          <w:rFonts w:ascii="Arial" w:hAnsi="Arial" w:cs="Arial"/>
          <w:iCs/>
        </w:rPr>
      </w:pPr>
    </w:p>
    <w:p w:rsidR="0038230A" w:rsidRDefault="0038230A" w:rsidP="0038230A">
      <w:pPr>
        <w:tabs>
          <w:tab w:val="left" w:pos="561"/>
        </w:tabs>
        <w:spacing w:line="480" w:lineRule="auto"/>
        <w:jc w:val="both"/>
        <w:rPr>
          <w:rFonts w:ascii="Arial" w:hAnsi="Arial" w:cs="Arial"/>
        </w:rPr>
      </w:pPr>
    </w:p>
    <w:p w:rsidR="00CB3BB9" w:rsidRPr="00CB3BB9" w:rsidRDefault="00CB3BB9" w:rsidP="00CB3BB9">
      <w:pPr>
        <w:tabs>
          <w:tab w:val="left" w:pos="561"/>
        </w:tabs>
        <w:jc w:val="both"/>
      </w:pPr>
    </w:p>
    <w:p w:rsidR="00B80A66" w:rsidRPr="00B80A66" w:rsidRDefault="00B80A66" w:rsidP="00B80A66">
      <w:pPr>
        <w:tabs>
          <w:tab w:val="left" w:pos="561"/>
        </w:tabs>
        <w:jc w:val="both"/>
      </w:pPr>
    </w:p>
    <w:p w:rsidR="00B80A66" w:rsidRPr="001710D6" w:rsidRDefault="00B80A66" w:rsidP="00B80A66">
      <w:pPr>
        <w:tabs>
          <w:tab w:val="left" w:pos="561"/>
        </w:tabs>
        <w:jc w:val="both"/>
      </w:pPr>
    </w:p>
    <w:p w:rsidR="001710D6" w:rsidRPr="001C58A4" w:rsidRDefault="001710D6" w:rsidP="001C58A4">
      <w:pPr>
        <w:tabs>
          <w:tab w:val="left" w:pos="561"/>
        </w:tabs>
        <w:ind w:left="561" w:hanging="561"/>
        <w:jc w:val="both"/>
      </w:pPr>
    </w:p>
    <w:p w:rsidR="001C58A4" w:rsidRPr="001C58A4" w:rsidRDefault="001C58A4" w:rsidP="001C58A4">
      <w:pPr>
        <w:tabs>
          <w:tab w:val="left" w:pos="561"/>
        </w:tabs>
        <w:ind w:left="561" w:hanging="561"/>
        <w:jc w:val="both"/>
      </w:pPr>
    </w:p>
    <w:p w:rsidR="00300481" w:rsidRDefault="00300481" w:rsidP="00300481">
      <w:pPr>
        <w:tabs>
          <w:tab w:val="left" w:pos="561"/>
        </w:tabs>
        <w:ind w:left="-561"/>
        <w:jc w:val="both"/>
      </w:pPr>
    </w:p>
    <w:p w:rsidR="003E1814" w:rsidRPr="003E1814" w:rsidRDefault="003E1814" w:rsidP="003E1814">
      <w:pPr>
        <w:tabs>
          <w:tab w:val="left" w:pos="561"/>
        </w:tabs>
        <w:ind w:hanging="561"/>
        <w:jc w:val="both"/>
      </w:pPr>
    </w:p>
    <w:p w:rsidR="003E1814" w:rsidRPr="003E1814" w:rsidRDefault="003E1814" w:rsidP="003E1814">
      <w:pPr>
        <w:tabs>
          <w:tab w:val="left" w:pos="561"/>
        </w:tabs>
        <w:ind w:left="561" w:hanging="561"/>
        <w:jc w:val="both"/>
      </w:pPr>
    </w:p>
    <w:p w:rsidR="003E1814" w:rsidRPr="00AA2629" w:rsidRDefault="003E1814" w:rsidP="003E1814">
      <w:pPr>
        <w:pStyle w:val="ListParagraph"/>
        <w:tabs>
          <w:tab w:val="left" w:pos="2244"/>
          <w:tab w:val="left" w:pos="3240"/>
          <w:tab w:val="left" w:pos="3600"/>
        </w:tabs>
        <w:ind w:left="-201"/>
        <w:jc w:val="both"/>
      </w:pPr>
    </w:p>
    <w:p w:rsidR="00E660F7" w:rsidRPr="00AA2629" w:rsidRDefault="00E660F7" w:rsidP="00AA2629">
      <w:pPr>
        <w:tabs>
          <w:tab w:val="left" w:pos="540"/>
          <w:tab w:val="left" w:pos="3600"/>
        </w:tabs>
        <w:ind w:hanging="540"/>
        <w:jc w:val="both"/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spacing w:line="480" w:lineRule="auto"/>
        <w:jc w:val="both"/>
        <w:rPr>
          <w:color w:val="000000"/>
        </w:rPr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</w:p>
    <w:p w:rsidR="00FF035E" w:rsidRPr="00FF035E" w:rsidRDefault="00FF035E" w:rsidP="00FF035E">
      <w:pPr>
        <w:tabs>
          <w:tab w:val="left" w:pos="3240"/>
          <w:tab w:val="left" w:pos="3600"/>
          <w:tab w:val="left" w:pos="3960"/>
        </w:tabs>
        <w:jc w:val="both"/>
      </w:pPr>
    </w:p>
    <w:p w:rsidR="00FF035E" w:rsidRPr="00FF035E" w:rsidRDefault="00FF035E" w:rsidP="00FF035E">
      <w:pPr>
        <w:tabs>
          <w:tab w:val="left" w:pos="540"/>
          <w:tab w:val="left" w:pos="3240"/>
          <w:tab w:val="left" w:pos="3600"/>
        </w:tabs>
        <w:jc w:val="both"/>
      </w:pPr>
    </w:p>
    <w:p w:rsidR="003433AA" w:rsidRDefault="003433AA"/>
    <w:sectPr w:rsidR="0034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55" w:rsidRDefault="00A740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855" w:rsidRDefault="00A74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55" w:rsidRDefault="00A740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F4855" w:rsidRDefault="00A7400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0B"/>
    <w:multiLevelType w:val="hybridMultilevel"/>
    <w:tmpl w:val="1A1C0D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55F08"/>
    <w:multiLevelType w:val="hybridMultilevel"/>
    <w:tmpl w:val="1C0C3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96557"/>
    <w:multiLevelType w:val="hybridMultilevel"/>
    <w:tmpl w:val="2E12E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A26CB"/>
    <w:multiLevelType w:val="hybridMultilevel"/>
    <w:tmpl w:val="C6C05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71896"/>
    <w:multiLevelType w:val="hybridMultilevel"/>
    <w:tmpl w:val="5D3E6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344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43B42"/>
    <w:multiLevelType w:val="hybridMultilevel"/>
    <w:tmpl w:val="41BC5DEA"/>
    <w:lvl w:ilvl="0" w:tplc="EE84C8CC">
      <w:start w:val="1"/>
      <w:numFmt w:val="decimal"/>
      <w:lvlText w:val="%1."/>
      <w:lvlJc w:val="left"/>
      <w:pPr>
        <w:ind w:left="-20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1155C"/>
    <w:multiLevelType w:val="hybridMultilevel"/>
    <w:tmpl w:val="F04C5658"/>
    <w:lvl w:ilvl="0" w:tplc="A052FA6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F441A"/>
    <w:multiLevelType w:val="hybridMultilevel"/>
    <w:tmpl w:val="C6C05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E6D87"/>
    <w:multiLevelType w:val="hybridMultilevel"/>
    <w:tmpl w:val="7660A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A193E"/>
    <w:multiLevelType w:val="hybridMultilevel"/>
    <w:tmpl w:val="CFEE605E"/>
    <w:lvl w:ilvl="0" w:tplc="74EC1218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C6B98"/>
    <w:multiLevelType w:val="hybridMultilevel"/>
    <w:tmpl w:val="7660A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424E"/>
    <w:multiLevelType w:val="hybridMultilevel"/>
    <w:tmpl w:val="CE4A89BA"/>
    <w:lvl w:ilvl="0" w:tplc="EE84C8CC">
      <w:start w:val="1"/>
      <w:numFmt w:val="decimal"/>
      <w:lvlText w:val="%1."/>
      <w:lvlJc w:val="left"/>
      <w:pPr>
        <w:ind w:left="-2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517A"/>
    <w:multiLevelType w:val="hybridMultilevel"/>
    <w:tmpl w:val="6C76734C"/>
    <w:lvl w:ilvl="0" w:tplc="98D479DC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43B01"/>
    <w:multiLevelType w:val="hybridMultilevel"/>
    <w:tmpl w:val="D36213CC"/>
    <w:lvl w:ilvl="0" w:tplc="EE84C8CC">
      <w:start w:val="1"/>
      <w:numFmt w:val="decimal"/>
      <w:lvlText w:val="%1."/>
      <w:lvlJc w:val="left"/>
      <w:pPr>
        <w:ind w:left="-2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9" w:hanging="360"/>
      </w:pPr>
    </w:lvl>
    <w:lvl w:ilvl="2" w:tplc="4009001B" w:tentative="1">
      <w:start w:val="1"/>
      <w:numFmt w:val="lowerRoman"/>
      <w:lvlText w:val="%3."/>
      <w:lvlJc w:val="right"/>
      <w:pPr>
        <w:ind w:left="1239" w:hanging="180"/>
      </w:pPr>
    </w:lvl>
    <w:lvl w:ilvl="3" w:tplc="4009000F" w:tentative="1">
      <w:start w:val="1"/>
      <w:numFmt w:val="decimal"/>
      <w:lvlText w:val="%4."/>
      <w:lvlJc w:val="left"/>
      <w:pPr>
        <w:ind w:left="1959" w:hanging="360"/>
      </w:pPr>
    </w:lvl>
    <w:lvl w:ilvl="4" w:tplc="40090019" w:tentative="1">
      <w:start w:val="1"/>
      <w:numFmt w:val="lowerLetter"/>
      <w:lvlText w:val="%5."/>
      <w:lvlJc w:val="left"/>
      <w:pPr>
        <w:ind w:left="2679" w:hanging="360"/>
      </w:pPr>
    </w:lvl>
    <w:lvl w:ilvl="5" w:tplc="4009001B" w:tentative="1">
      <w:start w:val="1"/>
      <w:numFmt w:val="lowerRoman"/>
      <w:lvlText w:val="%6."/>
      <w:lvlJc w:val="right"/>
      <w:pPr>
        <w:ind w:left="3399" w:hanging="180"/>
      </w:pPr>
    </w:lvl>
    <w:lvl w:ilvl="6" w:tplc="4009000F" w:tentative="1">
      <w:start w:val="1"/>
      <w:numFmt w:val="decimal"/>
      <w:lvlText w:val="%7."/>
      <w:lvlJc w:val="left"/>
      <w:pPr>
        <w:ind w:left="4119" w:hanging="360"/>
      </w:pPr>
    </w:lvl>
    <w:lvl w:ilvl="7" w:tplc="40090019" w:tentative="1">
      <w:start w:val="1"/>
      <w:numFmt w:val="lowerLetter"/>
      <w:lvlText w:val="%8."/>
      <w:lvlJc w:val="left"/>
      <w:pPr>
        <w:ind w:left="4839" w:hanging="360"/>
      </w:pPr>
    </w:lvl>
    <w:lvl w:ilvl="8" w:tplc="4009001B" w:tentative="1">
      <w:start w:val="1"/>
      <w:numFmt w:val="lowerRoman"/>
      <w:lvlText w:val="%9."/>
      <w:lvlJc w:val="right"/>
      <w:pPr>
        <w:ind w:left="5559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5E"/>
    <w:rsid w:val="001710D6"/>
    <w:rsid w:val="001C58A4"/>
    <w:rsid w:val="00300481"/>
    <w:rsid w:val="003433AA"/>
    <w:rsid w:val="0038230A"/>
    <w:rsid w:val="003E1814"/>
    <w:rsid w:val="004E0DA1"/>
    <w:rsid w:val="00721620"/>
    <w:rsid w:val="009936CE"/>
    <w:rsid w:val="00A74005"/>
    <w:rsid w:val="00AA2629"/>
    <w:rsid w:val="00AE4D23"/>
    <w:rsid w:val="00B80A66"/>
    <w:rsid w:val="00BB3CAA"/>
    <w:rsid w:val="00CB3BB9"/>
    <w:rsid w:val="00E168A4"/>
    <w:rsid w:val="00E660F7"/>
    <w:rsid w:val="00EB0BB5"/>
    <w:rsid w:val="00EE2089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035E"/>
    <w:rPr>
      <w:rFonts w:ascii="Arial" w:hAnsi="Arial" w:cs="Arial" w:hint="default"/>
      <w:color w:val="9C3303"/>
      <w:sz w:val="24"/>
      <w:szCs w:val="24"/>
      <w:u w:val="single"/>
    </w:rPr>
  </w:style>
  <w:style w:type="paragraph" w:styleId="Footer">
    <w:name w:val="footer"/>
    <w:basedOn w:val="Normal"/>
    <w:link w:val="FooterChar"/>
    <w:rsid w:val="00FF0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3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F035E"/>
  </w:style>
  <w:style w:type="paragraph" w:styleId="BodyTextIndent">
    <w:name w:val="Body Text Indent"/>
    <w:basedOn w:val="Normal"/>
    <w:link w:val="BodyTextIndentChar"/>
    <w:rsid w:val="009936CE"/>
    <w:pPr>
      <w:tabs>
        <w:tab w:val="left" w:pos="3600"/>
        <w:tab w:val="left" w:pos="3960"/>
      </w:tabs>
      <w:ind w:left="3960" w:hanging="39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936CE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66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6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2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035E"/>
    <w:rPr>
      <w:rFonts w:ascii="Arial" w:hAnsi="Arial" w:cs="Arial" w:hint="default"/>
      <w:color w:val="9C3303"/>
      <w:sz w:val="24"/>
      <w:szCs w:val="24"/>
      <w:u w:val="single"/>
    </w:rPr>
  </w:style>
  <w:style w:type="paragraph" w:styleId="Footer">
    <w:name w:val="footer"/>
    <w:basedOn w:val="Normal"/>
    <w:link w:val="FooterChar"/>
    <w:rsid w:val="00FF0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3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F035E"/>
  </w:style>
  <w:style w:type="paragraph" w:styleId="BodyTextIndent">
    <w:name w:val="Body Text Indent"/>
    <w:basedOn w:val="Normal"/>
    <w:link w:val="BodyTextIndentChar"/>
    <w:rsid w:val="009936CE"/>
    <w:pPr>
      <w:tabs>
        <w:tab w:val="left" w:pos="3600"/>
        <w:tab w:val="left" w:pos="3960"/>
      </w:tabs>
      <w:ind w:left="3960" w:hanging="39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936CE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66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6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honypai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Vishu</dc:creator>
  <cp:lastModifiedBy>Vishu</cp:lastModifiedBy>
  <cp:revision>16</cp:revision>
  <dcterms:created xsi:type="dcterms:W3CDTF">2011-02-03T12:30:00Z</dcterms:created>
  <dcterms:modified xsi:type="dcterms:W3CDTF">2011-02-03T13:52:00Z</dcterms:modified>
</cp:coreProperties>
</file>